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899" w:rsidRDefault="007A3223" w:rsidP="00407899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</w:t>
      </w:r>
      <w:r w:rsidR="008A63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</w:t>
      </w:r>
    </w:p>
    <w:p w:rsidR="00092A97" w:rsidRPr="00DF6826" w:rsidRDefault="008134B2" w:rsidP="0040789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F68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 О С </w:t>
      </w:r>
      <w:proofErr w:type="spellStart"/>
      <w:proofErr w:type="gramStart"/>
      <w:r w:rsidRPr="00DF68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</w:t>
      </w:r>
      <w:proofErr w:type="spellEnd"/>
      <w:proofErr w:type="gramEnd"/>
      <w:r w:rsidRPr="00DF68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 Й С К А Я    Ф Е Д Е Р А Ц И Я</w:t>
      </w:r>
      <w:r w:rsidR="00092A97" w:rsidRPr="00DF68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092A97" w:rsidRPr="00DF6826" w:rsidRDefault="008134B2" w:rsidP="0040789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F68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Б </w:t>
      </w:r>
      <w:proofErr w:type="gramStart"/>
      <w:r w:rsidRPr="00DF68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</w:t>
      </w:r>
      <w:proofErr w:type="gramEnd"/>
      <w:r w:rsidRPr="00DF68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Я Н С К А Я   О Б Л А С Т Ь</w:t>
      </w:r>
    </w:p>
    <w:p w:rsidR="00092A97" w:rsidRPr="00DF6826" w:rsidRDefault="008134B2" w:rsidP="008134B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F68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ПОЧЕПСКИЙ  РАЙОННЫЙ  СОВЕТ  НАРОДНЫХ  ДЕПУТАТОВ</w:t>
      </w:r>
    </w:p>
    <w:p w:rsidR="00092A97" w:rsidRPr="00DF6826" w:rsidRDefault="00092A97" w:rsidP="0040789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134B2" w:rsidRPr="00DF6826" w:rsidRDefault="008134B2" w:rsidP="0040789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gramStart"/>
      <w:r w:rsidRPr="00DF68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</w:t>
      </w:r>
      <w:proofErr w:type="gramEnd"/>
      <w:r w:rsidRPr="00DF68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Е Ш Е Н И Е</w:t>
      </w:r>
    </w:p>
    <w:p w:rsidR="008134B2" w:rsidRDefault="008134B2" w:rsidP="0040789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12C02" w:rsidRPr="008A63A5" w:rsidRDefault="00407899" w:rsidP="0040789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A63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92A97" w:rsidRPr="00F36DD8" w:rsidRDefault="001D3281" w:rsidP="00092A9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</w:t>
      </w:r>
      <w:r w:rsidR="008134B2" w:rsidRPr="00F36DD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т </w:t>
      </w:r>
      <w:r w:rsidR="00B4321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01.10.</w:t>
      </w:r>
      <w:r w:rsidR="000C37C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2019</w:t>
      </w:r>
      <w:r w:rsidR="00834FF7" w:rsidRPr="00F36DD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№</w:t>
      </w:r>
      <w:r w:rsidR="008134B2" w:rsidRPr="00F36DD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F68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11</w:t>
      </w:r>
    </w:p>
    <w:p w:rsidR="00834FF7" w:rsidRDefault="00F36DD8" w:rsidP="00092A9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г. Почеп</w:t>
      </w:r>
    </w:p>
    <w:p w:rsidR="00182E9D" w:rsidRDefault="00182E9D" w:rsidP="00092A9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182E9D" w:rsidRPr="00182E9D" w:rsidRDefault="00182E9D" w:rsidP="00DF6826">
      <w:pPr>
        <w:widowControl w:val="0"/>
        <w:autoSpaceDE w:val="0"/>
        <w:autoSpaceDN w:val="0"/>
        <w:spacing w:line="240" w:lineRule="auto"/>
        <w:ind w:right="4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оплате труда выборных должностных лиц местного самоуправления, осуществляющих свои полномочия на постоянной основе, муниципальных служащих муниципального обр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</w:t>
      </w:r>
    </w:p>
    <w:p w:rsidR="00080695" w:rsidRPr="00080695" w:rsidRDefault="00080695" w:rsidP="0008069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92A97" w:rsidRDefault="00080695" w:rsidP="00080695">
      <w:pPr>
        <w:spacing w:after="120" w:line="240" w:lineRule="auto"/>
        <w:ind w:firstLine="210"/>
        <w:jc w:val="both"/>
        <w:rPr>
          <w:sz w:val="28"/>
          <w:szCs w:val="28"/>
        </w:rPr>
      </w:pPr>
      <w:r w:rsidRPr="000806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08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06.10.2003 N 131-ФЗ "Об общих принципах организации местного самоуправления в Российской Федерации", Федеральным законом от 02.03.2007 N 25-ФЗ "О муниципальной службе в Российской Федерации", Законом Брянской области №  156-З от  16 ноября 2007 года «О муниципальной службе в Брянской области», Уставом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r w:rsidRPr="0008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а также в целях обеспечения социальных гарантий лицам, замещающим муниципальные должности муниципальной</w:t>
      </w:r>
      <w:proofErr w:type="gramEnd"/>
      <w:r w:rsidRPr="0008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службы, и  совершенствования их оплаты труда, </w:t>
      </w:r>
      <w:r w:rsidR="008A63A5" w:rsidRPr="00080695">
        <w:rPr>
          <w:rFonts w:ascii="Times New Roman" w:hAnsi="Times New Roman" w:cs="Times New Roman"/>
          <w:sz w:val="28"/>
          <w:szCs w:val="28"/>
        </w:rPr>
        <w:t xml:space="preserve"> </w:t>
      </w:r>
      <w:r w:rsidR="00F41D31" w:rsidRPr="00080695">
        <w:rPr>
          <w:rFonts w:ascii="Times New Roman" w:hAnsi="Times New Roman" w:cs="Times New Roman"/>
          <w:sz w:val="28"/>
          <w:szCs w:val="28"/>
        </w:rPr>
        <w:t xml:space="preserve"> </w:t>
      </w:r>
      <w:r w:rsidR="008A63A5" w:rsidRPr="00080695">
        <w:rPr>
          <w:rFonts w:ascii="Times New Roman" w:hAnsi="Times New Roman" w:cs="Times New Roman"/>
          <w:sz w:val="28"/>
          <w:szCs w:val="28"/>
        </w:rPr>
        <w:t>районный Совет народных депутатов РЕШИЛ</w:t>
      </w:r>
      <w:r w:rsidR="00092A97" w:rsidRPr="00092A97">
        <w:rPr>
          <w:sz w:val="28"/>
          <w:szCs w:val="28"/>
        </w:rPr>
        <w:t>:</w:t>
      </w:r>
    </w:p>
    <w:p w:rsidR="00182E9D" w:rsidRPr="00182E9D" w:rsidRDefault="00182E9D" w:rsidP="00182E9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82E9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1. Утвердить </w:t>
      </w:r>
      <w:hyperlink r:id="rId9" w:anchor="P44" w:history="1">
        <w:r w:rsidRPr="00182E9D">
          <w:rPr>
            <w:rStyle w:val="ad"/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Положение</w:t>
        </w:r>
      </w:hyperlink>
      <w:r w:rsidRPr="00182E9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об оплате труда выборных должностных лиц местного самоуправления, осуществляющих свои полномочия  на постоянной основе, муниципальных служащих муни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ципального образования «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Почепский</w:t>
      </w:r>
      <w:proofErr w:type="spellEnd"/>
      <w:r w:rsidRPr="00182E9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район» согласно приложению к настоящему решению.</w:t>
      </w:r>
    </w:p>
    <w:p w:rsidR="00182E9D" w:rsidRDefault="00182E9D" w:rsidP="0044647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8A63A5" w:rsidRDefault="00D04173" w:rsidP="0044647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2.</w:t>
      </w:r>
      <w:r w:rsidR="0044647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Признать утратившим силу </w:t>
      </w:r>
      <w:r w:rsidR="00DF68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</w:t>
      </w:r>
      <w:r w:rsidR="001925D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ешение от 04.12.2015</w:t>
      </w:r>
      <w:r w:rsidR="008A63A5" w:rsidRPr="00754B3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года </w:t>
      </w:r>
      <w:r w:rsidR="001925D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№121</w:t>
      </w:r>
      <w:r w:rsidR="00C26A1C" w:rsidRPr="00754B3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A63A5" w:rsidRPr="00754B3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«Об утверждении  Положения</w:t>
      </w:r>
      <w:r w:rsidR="0044647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A63A5" w:rsidRPr="008A63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«Об</w:t>
      </w:r>
      <w:r w:rsidR="008A63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A63A5" w:rsidRPr="008A63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оплате </w:t>
      </w:r>
      <w:r w:rsidR="008A63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</w:t>
      </w:r>
      <w:r w:rsidR="008A63A5" w:rsidRPr="00092A9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руда депутатов, </w:t>
      </w:r>
      <w:r w:rsidR="008A63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</w:t>
      </w:r>
      <w:r w:rsidR="008A63A5" w:rsidRPr="00092A9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ыборных</w:t>
      </w:r>
      <w:r w:rsidR="008A63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</w:t>
      </w:r>
      <w:r w:rsidR="008A63A5" w:rsidRPr="00092A9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должностных</w:t>
      </w:r>
      <w:r w:rsidR="008A63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A63A5" w:rsidRPr="00092A9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лиц местного самоуправления,</w:t>
      </w:r>
      <w:r w:rsidR="008A63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A63A5" w:rsidRPr="00092A9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осуществляющих свои полномочия на постоянной основе,</w:t>
      </w:r>
      <w:r w:rsidR="008A63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A63A5" w:rsidRPr="00092A9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муниципальных служащих</w:t>
      </w:r>
      <w:r w:rsidR="008A63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A63A5" w:rsidRPr="00092A9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Почепского </w:t>
      </w:r>
      <w:r w:rsidR="008A63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A63A5" w:rsidRPr="00092A9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района</w:t>
      </w:r>
      <w:r w:rsidR="001E5B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</w:t>
      </w:r>
      <w:r w:rsidR="008A63A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080695" w:rsidRPr="00080695" w:rsidRDefault="00080695" w:rsidP="0008069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3.</w:t>
      </w:r>
      <w:r w:rsidRPr="000806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Настоящее решение вступает в силу со дня подписания и распространяется на правоотношения, возникшие  с 1 </w:t>
      </w:r>
      <w:r w:rsidR="00885BB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августа</w:t>
      </w:r>
      <w:bookmarkStart w:id="0" w:name="_GoBack"/>
      <w:bookmarkEnd w:id="0"/>
      <w:r w:rsidRPr="000806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2019 года.</w:t>
      </w:r>
    </w:p>
    <w:p w:rsidR="00973ED6" w:rsidRDefault="00DF6826" w:rsidP="0044647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  <w:t>4.Решение подлежит  официальному  опубликованию в районной газете «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Почепское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слово» и размещению на официальном сайте  администрации Почепского  района  в сети  Интернет.</w:t>
      </w:r>
    </w:p>
    <w:p w:rsidR="001925D7" w:rsidRDefault="001925D7" w:rsidP="007E666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7E6668" w:rsidRDefault="007E6668" w:rsidP="001925D7">
      <w:pPr>
        <w:shd w:val="clear" w:color="auto" w:fill="FFFFFF"/>
        <w:tabs>
          <w:tab w:val="left" w:pos="78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Глава района                                  </w:t>
      </w:r>
      <w:r w:rsidR="001925D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                                 С.Ф. </w:t>
      </w:r>
      <w:proofErr w:type="spellStart"/>
      <w:r w:rsidR="001925D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Чеботкевич</w:t>
      </w:r>
      <w:proofErr w:type="spellEnd"/>
    </w:p>
    <w:p w:rsidR="00BC5587" w:rsidRDefault="008A63A5" w:rsidP="00973ED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 xml:space="preserve"> </w:t>
      </w:r>
      <w:r w:rsidR="007A32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</w:t>
      </w:r>
    </w:p>
    <w:p w:rsidR="00080695" w:rsidRPr="00080695" w:rsidRDefault="00BC5587" w:rsidP="00DF68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6CD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</w:t>
      </w:r>
      <w:r w:rsidR="007A3223" w:rsidRPr="00F26CD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F682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</w:t>
      </w:r>
      <w:r w:rsidR="00182E9D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</w:p>
    <w:p w:rsidR="00080695" w:rsidRPr="00080695" w:rsidRDefault="00080695" w:rsidP="0008069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 решению Почепского</w:t>
      </w:r>
      <w:r w:rsidRPr="000806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080695">
        <w:rPr>
          <w:rFonts w:ascii="Times New Roman" w:eastAsia="Calibri" w:hAnsi="Times New Roman" w:cs="Times New Roman"/>
          <w:sz w:val="28"/>
          <w:szCs w:val="28"/>
        </w:rPr>
        <w:t>районного</w:t>
      </w:r>
      <w:proofErr w:type="gramEnd"/>
      <w:r w:rsidRPr="0008069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80695" w:rsidRPr="00080695" w:rsidRDefault="00080695" w:rsidP="0008069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80695">
        <w:rPr>
          <w:rFonts w:ascii="Times New Roman" w:eastAsia="Calibri" w:hAnsi="Times New Roman" w:cs="Times New Roman"/>
          <w:sz w:val="28"/>
          <w:szCs w:val="28"/>
        </w:rPr>
        <w:t>Совета народных депутатов</w:t>
      </w:r>
    </w:p>
    <w:p w:rsidR="00080695" w:rsidRPr="00080695" w:rsidRDefault="00080695" w:rsidP="00080695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8069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от </w:t>
      </w:r>
      <w:r w:rsidR="004768A0">
        <w:rPr>
          <w:rFonts w:ascii="Times New Roman" w:eastAsia="Calibri" w:hAnsi="Times New Roman" w:cs="Times New Roman"/>
          <w:sz w:val="28"/>
          <w:szCs w:val="28"/>
        </w:rPr>
        <w:t>01.10.</w:t>
      </w:r>
      <w:r w:rsidRPr="00080695">
        <w:rPr>
          <w:rFonts w:ascii="Times New Roman" w:eastAsia="Calibri" w:hAnsi="Times New Roman" w:cs="Times New Roman"/>
          <w:sz w:val="28"/>
          <w:szCs w:val="28"/>
        </w:rPr>
        <w:t>2019 г</w:t>
      </w:r>
      <w:r w:rsidR="00DF6826">
        <w:rPr>
          <w:rFonts w:ascii="Times New Roman" w:eastAsia="Calibri" w:hAnsi="Times New Roman" w:cs="Times New Roman"/>
          <w:sz w:val="28"/>
          <w:szCs w:val="28"/>
        </w:rPr>
        <w:t>.</w:t>
      </w:r>
      <w:r w:rsidRPr="00080695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DF6826">
        <w:rPr>
          <w:rFonts w:ascii="Times New Roman" w:eastAsia="Calibri" w:hAnsi="Times New Roman" w:cs="Times New Roman"/>
          <w:sz w:val="28"/>
          <w:szCs w:val="28"/>
        </w:rPr>
        <w:t>11</w:t>
      </w:r>
    </w:p>
    <w:p w:rsidR="00080695" w:rsidRPr="00080695" w:rsidRDefault="00080695" w:rsidP="0008069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82E9D" w:rsidRDefault="00182E9D" w:rsidP="0008069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82E9D" w:rsidRPr="00182E9D" w:rsidRDefault="00182E9D" w:rsidP="00182E9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</w:t>
      </w:r>
    </w:p>
    <w:p w:rsidR="00182E9D" w:rsidRPr="00182E9D" w:rsidRDefault="00182E9D" w:rsidP="00182E9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оплате труда выборных должностных лиц местного самоуправления, осуществляющих свои полномочия на постоянной основе, муниципальных служащих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</w:t>
      </w:r>
    </w:p>
    <w:p w:rsidR="00182E9D" w:rsidRPr="00182E9D" w:rsidRDefault="00182E9D" w:rsidP="00182E9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2E9D" w:rsidRPr="00182E9D" w:rsidRDefault="00182E9D" w:rsidP="00182E9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2E9D" w:rsidRPr="00182E9D" w:rsidRDefault="00182E9D" w:rsidP="00182E9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Оплата труда </w:t>
      </w: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выборных должностных лиц местного самоуправления, осуществляющих свои полномочия на постоянной основе, муниципальных служащих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Почепский</w:t>
      </w:r>
      <w:proofErr w:type="spellEnd"/>
      <w:r w:rsidRPr="00182E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район»</w:t>
      </w:r>
      <w:r w:rsidRPr="00182E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состоит из должностного оклада в соответствии с замещаемой должностью (далее - должностной оклад), а также из ежемесячных и иных дополнительных выплат. </w:t>
      </w:r>
    </w:p>
    <w:p w:rsidR="00182E9D" w:rsidRPr="00182E9D" w:rsidRDefault="00182E9D" w:rsidP="00182E9D">
      <w:pPr>
        <w:autoSpaceDE w:val="0"/>
        <w:autoSpaceDN w:val="0"/>
        <w:adjustRightInd w:val="0"/>
        <w:spacing w:after="0" w:line="240" w:lineRule="auto"/>
        <w:ind w:left="709" w:right="-1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ежемесячным дополнительным выплатам относятся: </w:t>
      </w:r>
    </w:p>
    <w:p w:rsidR="00182E9D" w:rsidRPr="00182E9D" w:rsidRDefault="00182E9D" w:rsidP="00182E9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 w:right="-1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выборным должностям:</w:t>
      </w:r>
    </w:p>
    <w:p w:rsidR="00182E9D" w:rsidRPr="00182E9D" w:rsidRDefault="00182E9D" w:rsidP="00182E9D">
      <w:pPr>
        <w:tabs>
          <w:tab w:val="left" w:pos="1276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ежемесячная надбавка за выслугу лет на муниципальной службе (выборной должности);</w:t>
      </w:r>
    </w:p>
    <w:p w:rsidR="00182E9D" w:rsidRPr="00182E9D" w:rsidRDefault="00182E9D" w:rsidP="00182E9D">
      <w:pPr>
        <w:tabs>
          <w:tab w:val="left" w:pos="1276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б) ежемесячная надбавка к должностному окладу за особые условия муниципальной службы;</w:t>
      </w:r>
    </w:p>
    <w:p w:rsidR="00182E9D" w:rsidRPr="00182E9D" w:rsidRDefault="00182E9D" w:rsidP="00182E9D">
      <w:pPr>
        <w:tabs>
          <w:tab w:val="left" w:pos="1276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в) ежемесячное денежное поощрение;</w:t>
      </w:r>
    </w:p>
    <w:p w:rsidR="00182E9D" w:rsidRPr="00182E9D" w:rsidRDefault="00182E9D" w:rsidP="00182E9D">
      <w:pPr>
        <w:tabs>
          <w:tab w:val="left" w:pos="1276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г) ежемесячная процентная надбавка к должностному окладу за работу со сведениями, составляющими государственную тайну, в размерах и порядке, определяемых законодательством Российской Федерации.</w:t>
      </w:r>
    </w:p>
    <w:p w:rsidR="00182E9D" w:rsidRPr="00182E9D" w:rsidRDefault="00182E9D" w:rsidP="00182E9D">
      <w:pPr>
        <w:tabs>
          <w:tab w:val="left" w:pos="1276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2E9D" w:rsidRPr="00182E9D" w:rsidRDefault="00182E9D" w:rsidP="00182E9D">
      <w:pPr>
        <w:autoSpaceDE w:val="0"/>
        <w:autoSpaceDN w:val="0"/>
        <w:adjustRightInd w:val="0"/>
        <w:spacing w:after="0" w:line="240" w:lineRule="auto"/>
        <w:ind w:right="-2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должностям муниципальной службы:</w:t>
      </w:r>
    </w:p>
    <w:p w:rsidR="00182E9D" w:rsidRPr="00182E9D" w:rsidRDefault="00182E9D" w:rsidP="00182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ежемесячная надбавка к должностному окладу за классный чин;</w:t>
      </w:r>
    </w:p>
    <w:p w:rsidR="00182E9D" w:rsidRPr="00182E9D" w:rsidRDefault="00182E9D" w:rsidP="00182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б) ежемесячная надбавка к должностному окладу за выслугу лет на муниципальной службе;</w:t>
      </w:r>
    </w:p>
    <w:p w:rsidR="00182E9D" w:rsidRPr="00182E9D" w:rsidRDefault="00182E9D" w:rsidP="00182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в) ежемесячная надбавка к должностному окладу за особые условия муниципальной службы;</w:t>
      </w:r>
    </w:p>
    <w:p w:rsidR="00182E9D" w:rsidRPr="00182E9D" w:rsidRDefault="00182E9D" w:rsidP="00182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г) ежемесячное денежное поощрение;</w:t>
      </w:r>
    </w:p>
    <w:p w:rsidR="00182E9D" w:rsidRPr="00182E9D" w:rsidRDefault="00182E9D" w:rsidP="00182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д) ежемесячная процентная надбавка к должностному окладу за работу со сведениями, составляющими государственную тайну, в размерах и порядке, определяемых законодательством Российской Федерации.</w:t>
      </w:r>
    </w:p>
    <w:p w:rsidR="00182E9D" w:rsidRPr="00182E9D" w:rsidRDefault="00182E9D" w:rsidP="00182E9D">
      <w:pPr>
        <w:autoSpaceDE w:val="0"/>
        <w:autoSpaceDN w:val="0"/>
        <w:adjustRightInd w:val="0"/>
        <w:spacing w:after="0" w:line="240" w:lineRule="auto"/>
        <w:ind w:left="709" w:right="-1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К иным дополнительным выплатам относятся:</w:t>
      </w:r>
    </w:p>
    <w:p w:rsidR="00182E9D" w:rsidRPr="00182E9D" w:rsidRDefault="00182E9D" w:rsidP="00182E9D">
      <w:pPr>
        <w:tabs>
          <w:tab w:val="left" w:pos="9180"/>
        </w:tabs>
        <w:autoSpaceDE w:val="0"/>
        <w:autoSpaceDN w:val="0"/>
        <w:adjustRightInd w:val="0"/>
        <w:spacing w:after="0" w:line="240" w:lineRule="auto"/>
        <w:ind w:right="-1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премии за выполнение особо важных и сложных заданий;</w:t>
      </w:r>
    </w:p>
    <w:p w:rsidR="00182E9D" w:rsidRPr="00182E9D" w:rsidRDefault="00182E9D" w:rsidP="00182E9D">
      <w:pPr>
        <w:tabs>
          <w:tab w:val="left" w:pos="9180"/>
        </w:tabs>
        <w:autoSpaceDE w:val="0"/>
        <w:autoSpaceDN w:val="0"/>
        <w:adjustRightInd w:val="0"/>
        <w:spacing w:after="0" w:line="240" w:lineRule="auto"/>
        <w:ind w:right="-1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б) единовременная выплата при предоставлении ежегодного оплачиваемого отпуска и материальная помощь.</w:t>
      </w:r>
    </w:p>
    <w:p w:rsidR="00182E9D" w:rsidRPr="00182E9D" w:rsidRDefault="00182E9D" w:rsidP="00182E9D">
      <w:pPr>
        <w:tabs>
          <w:tab w:val="left" w:pos="9180"/>
        </w:tabs>
        <w:autoSpaceDE w:val="0"/>
        <w:autoSpaceDN w:val="0"/>
        <w:adjustRightInd w:val="0"/>
        <w:spacing w:after="0" w:line="240" w:lineRule="auto"/>
        <w:ind w:right="-1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Решением руководителя соответствующего органа местного самоуправления муниципальным служащим, имеющим учёную степень либо почетное звание Российской Федерации, в случае использования их опыта и знаний в соответствии со специализацией замещаемой должности муниципальной службы может устанавливаться ежемесячная дополнительная выплата в виде доплаты за ученую степень либо почетное звание Российской Федерации в следующих размерах:</w:t>
      </w:r>
    </w:p>
    <w:p w:rsidR="00182E9D" w:rsidRPr="00182E9D" w:rsidRDefault="00182E9D" w:rsidP="00182E9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кандидатам наук, а также лицам, удостоенным почетного звания Российской Федерации, - не более 20 процентов должностного оклада;</w:t>
      </w:r>
    </w:p>
    <w:p w:rsidR="00182E9D" w:rsidRPr="00182E9D" w:rsidRDefault="00182E9D" w:rsidP="00182E9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докторам наук - не более 30 процентов должностного оклада.</w:t>
      </w:r>
    </w:p>
    <w:p w:rsidR="00182E9D" w:rsidRPr="00182E9D" w:rsidRDefault="00182E9D" w:rsidP="00182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Установить размеры месячных должностных окладов выборных должностных лиц, осуществляющих свои полномочия на постоянной основе, муниципальных служащих муниципального образования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Почепский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82E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район» согласно приложению к настоящему Положению.</w:t>
      </w:r>
    </w:p>
    <w:p w:rsidR="00182E9D" w:rsidRPr="00182E9D" w:rsidRDefault="00182E9D" w:rsidP="00182E9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месячные должностные оклады выборных должностных лиц местного самоуправления, осуществляющих свои полномочия на постоянной основе, муниципальных служащих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район», утверждённые настоящим решением, увеличиваются (индексируются) в размерах и сроки, установленные для увеличения (индексации) месячных должностных окладов государственных гражданских служащих Брянской области.</w:t>
      </w:r>
    </w:p>
    <w:p w:rsidR="00182E9D" w:rsidRPr="00182E9D" w:rsidRDefault="00182E9D" w:rsidP="00182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shd w:val="clear" w:color="auto" w:fill="FFFFFF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увеличении (индексации) должностных окладов их размеры подлежат округлению до целого рубля.</w:t>
      </w:r>
      <w:r w:rsidRPr="00182E9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shd w:val="clear" w:color="auto" w:fill="FFFFFF"/>
          <w:lang w:eastAsia="ru-RU"/>
        </w:rPr>
        <w:t xml:space="preserve"> </w:t>
      </w:r>
    </w:p>
    <w:p w:rsidR="00182E9D" w:rsidRPr="00182E9D" w:rsidRDefault="00182E9D" w:rsidP="00182E9D">
      <w:pPr>
        <w:tabs>
          <w:tab w:val="left" w:pos="9180"/>
        </w:tabs>
        <w:autoSpaceDE w:val="0"/>
        <w:autoSpaceDN w:val="0"/>
        <w:adjustRightInd w:val="0"/>
        <w:spacing w:after="0" w:line="240" w:lineRule="auto"/>
        <w:ind w:right="-10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3. Муниципальным служащим устанавливается ежемесячная надбавка к должностному окладу за классный чин (со дня присвоения классного чина) в установленном порядке в следующих размерах:</w:t>
      </w:r>
    </w:p>
    <w:p w:rsidR="00182E9D" w:rsidRPr="00182E9D" w:rsidRDefault="00182E9D" w:rsidP="00182E9D">
      <w:pPr>
        <w:tabs>
          <w:tab w:val="left" w:pos="9180"/>
        </w:tabs>
        <w:autoSpaceDE w:val="0"/>
        <w:autoSpaceDN w:val="0"/>
        <w:adjustRightInd w:val="0"/>
        <w:spacing w:after="0" w:line="240" w:lineRule="auto"/>
        <w:ind w:right="-109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класс – 50 процентов;</w:t>
      </w:r>
    </w:p>
    <w:p w:rsidR="00182E9D" w:rsidRPr="00182E9D" w:rsidRDefault="00182E9D" w:rsidP="00182E9D">
      <w:pPr>
        <w:tabs>
          <w:tab w:val="left" w:pos="9180"/>
        </w:tabs>
        <w:autoSpaceDE w:val="0"/>
        <w:autoSpaceDN w:val="0"/>
        <w:adjustRightInd w:val="0"/>
        <w:spacing w:after="0" w:line="240" w:lineRule="auto"/>
        <w:ind w:right="-109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класс – 40 процентов;</w:t>
      </w:r>
    </w:p>
    <w:p w:rsidR="00182E9D" w:rsidRPr="00182E9D" w:rsidRDefault="00182E9D" w:rsidP="00182E9D">
      <w:pPr>
        <w:tabs>
          <w:tab w:val="left" w:pos="9180"/>
        </w:tabs>
        <w:autoSpaceDE w:val="0"/>
        <w:autoSpaceDN w:val="0"/>
        <w:adjustRightInd w:val="0"/>
        <w:spacing w:after="0" w:line="240" w:lineRule="auto"/>
        <w:ind w:right="-109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 класс – 30 процентов.</w:t>
      </w:r>
    </w:p>
    <w:p w:rsidR="00182E9D" w:rsidRPr="00182E9D" w:rsidRDefault="00182E9D" w:rsidP="00182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4. В</w:t>
      </w:r>
      <w:r w:rsidRPr="00182E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ыборным должностным лицам местного самоуправления, осуществляющим свои полномочия на постоянной основе, муниципальным служащим устанавливается е</w:t>
      </w: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жемесячная надбавка к должностному окладу за выслугу лет в зависимости от стажа муниципальной службы  в следующих размерах:  </w:t>
      </w:r>
    </w:p>
    <w:p w:rsidR="00182E9D" w:rsidRPr="00182E9D" w:rsidRDefault="00182E9D" w:rsidP="00182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-от 1 года до 5 лет - 10 процентов;</w:t>
      </w:r>
    </w:p>
    <w:p w:rsidR="00182E9D" w:rsidRPr="00182E9D" w:rsidRDefault="00182E9D" w:rsidP="00182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-от 5 лет до 10 лет - 15 процентов;</w:t>
      </w:r>
    </w:p>
    <w:p w:rsidR="00182E9D" w:rsidRPr="00182E9D" w:rsidRDefault="00182E9D" w:rsidP="00182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-от 10 лет до 15 лет - 20 процентов;</w:t>
      </w:r>
    </w:p>
    <w:p w:rsidR="00182E9D" w:rsidRPr="00182E9D" w:rsidRDefault="00182E9D" w:rsidP="00182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свыше 15 лет - 30 процентов.</w:t>
      </w:r>
    </w:p>
    <w:p w:rsidR="00182E9D" w:rsidRPr="00182E9D" w:rsidRDefault="00182E9D" w:rsidP="00182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182E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ыборным должностным лицам, осуществляющим свои полномочия на постоянной основе, муниципальным служащим</w:t>
      </w:r>
      <w:r w:rsidRPr="00182E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устанавливается ежемесячная надбавка к должностному окладу за особые условия муниципальной службы в следующих размерах:</w:t>
      </w:r>
    </w:p>
    <w:p w:rsidR="00182E9D" w:rsidRPr="00182E9D" w:rsidRDefault="00182E9D" w:rsidP="00182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выборным должностным лицам, осуществляющим свои полномочия на постоянной основе – от 150 до 200 процентов должностного оклада;</w:t>
      </w:r>
    </w:p>
    <w:p w:rsidR="00182E9D" w:rsidRPr="00182E9D" w:rsidRDefault="00182E9D" w:rsidP="00182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лицам, замещающим высшие должности муниципальной службы – от 150 до 200 процентов должностного оклада;</w:t>
      </w:r>
    </w:p>
    <w:p w:rsidR="00182E9D" w:rsidRPr="00182E9D" w:rsidRDefault="00182E9D" w:rsidP="00182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лицам, замещающим главные должности муниципальной службы – от 120 до 150 процентов должностного оклада;</w:t>
      </w:r>
    </w:p>
    <w:p w:rsidR="00182E9D" w:rsidRPr="00182E9D" w:rsidRDefault="00182E9D" w:rsidP="00182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лицам, замещающим ведущие должности муниципальной службы – от 90 до 120 процентов должностного оклада;</w:t>
      </w:r>
    </w:p>
    <w:p w:rsidR="00182E9D" w:rsidRPr="00182E9D" w:rsidRDefault="00182E9D" w:rsidP="00182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лицам, замещающим старшие должности муниципальной службы – от 60 до 90 процентов должностного оклада;</w:t>
      </w:r>
    </w:p>
    <w:p w:rsidR="00182E9D" w:rsidRPr="00182E9D" w:rsidRDefault="00182E9D" w:rsidP="00182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лицам, замещающим младшие должности муниципальной службы – до 60 процентов должностного оклада.</w:t>
      </w:r>
    </w:p>
    <w:p w:rsidR="00182E9D" w:rsidRPr="00182E9D" w:rsidRDefault="00182E9D" w:rsidP="00182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 В</w:t>
      </w: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ыборным должностным лицам местного самоуправления, осуществляющим свои полномочия на постоянной основе, муниципальным служащим устанавливается и выплачивается е</w:t>
      </w:r>
      <w:r w:rsidRPr="00182E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жемесячное денежное поощрение в следующих размерах:</w:t>
      </w:r>
    </w:p>
    <w:p w:rsidR="00182E9D" w:rsidRPr="00182E9D" w:rsidRDefault="00182E9D" w:rsidP="00182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выборным должностным лицам, осуществляющим свои полномочия на постоянной основе – до 2</w:t>
      </w:r>
      <w:r w:rsidR="00F73AC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0 процентов должностного оклада;</w:t>
      </w:r>
    </w:p>
    <w:p w:rsidR="00182E9D" w:rsidRPr="00182E9D" w:rsidRDefault="00182E9D" w:rsidP="00182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главе администрации района  - до 2</w:t>
      </w:r>
      <w:r w:rsidR="00696B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Pr="00182E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процентов должностного оклада;</w:t>
      </w:r>
    </w:p>
    <w:p w:rsidR="00182E9D" w:rsidRPr="00182E9D" w:rsidRDefault="00182E9D" w:rsidP="00182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- муниципальным служащим, за исключением главы администрации района – до 100 процентов.</w:t>
      </w:r>
    </w:p>
    <w:p w:rsidR="00182E9D" w:rsidRPr="00182E9D" w:rsidRDefault="00182E9D" w:rsidP="00182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7. Ежемесячная процентная надбавка к должностному окладу за работу со сведениями, составляющими государственную тайну (далее – ежемесячная процентная надбавка), устанавливается и выплачивается  лицам, замещающим муниципальные должности и должности муниципальной службы, допущенным к государственной тайне на постоянной основе, в размерах и порядке, определяемых законодательством Российской Федерации, и соответствующим муниципальным нормативно - правовым актом.</w:t>
      </w:r>
    </w:p>
    <w:p w:rsidR="00182E9D" w:rsidRPr="00182E9D" w:rsidRDefault="00182E9D" w:rsidP="00182E9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Премия за </w:t>
      </w:r>
      <w:r w:rsidRPr="00182E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особо важных и сложных заданий (далее-премия) выплачивается </w:t>
      </w:r>
      <w:r w:rsidRPr="00182E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ыборным должностным лицам, осуществляющим свои полномочия на постоянной основе,  муниципальным служащим.</w:t>
      </w:r>
    </w:p>
    <w:p w:rsidR="00182E9D" w:rsidRPr="00182E9D" w:rsidRDefault="00182E9D" w:rsidP="00182E9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Премия выплачивается ежемесячно</w:t>
      </w:r>
      <w:r w:rsidR="00444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 за выполнение конкретного задания.</w:t>
      </w:r>
    </w:p>
    <w:p w:rsidR="00182E9D" w:rsidRDefault="00182E9D" w:rsidP="00182E9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премии определяется в процентах от установленного месячного должностного оклада или в твердой сумме в рублях.</w:t>
      </w:r>
    </w:p>
    <w:p w:rsidR="004444D1" w:rsidRPr="0044647A" w:rsidRDefault="004444D1" w:rsidP="004444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          Кроме того, при экономии фонда оплаты труда п</w:t>
      </w:r>
      <w:r w:rsidRPr="0044647A">
        <w:rPr>
          <w:rFonts w:ascii="Times New Roman" w:hAnsi="Times New Roman" w:cs="Times New Roman"/>
          <w:sz w:val="28"/>
          <w:szCs w:val="28"/>
          <w:lang w:bidi="ru-RU"/>
        </w:rPr>
        <w:t>ремирование муниципальных служащих производится по результатам работы с учетом личного вклада каждого работника в осуществление задач и функций органов местного самоуправления.</w:t>
      </w:r>
    </w:p>
    <w:p w:rsidR="004444D1" w:rsidRPr="0044647A" w:rsidRDefault="004444D1" w:rsidP="004444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        </w:t>
      </w:r>
      <w:r w:rsidRPr="0044647A">
        <w:rPr>
          <w:rFonts w:ascii="Times New Roman" w:hAnsi="Times New Roman" w:cs="Times New Roman"/>
          <w:sz w:val="28"/>
          <w:szCs w:val="28"/>
          <w:lang w:bidi="ru-RU"/>
        </w:rPr>
        <w:t>Премии за выполнение особо важных и сложных заданий (далее - премии) устанавлив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аются и выплачиваются </w:t>
      </w:r>
      <w:r w:rsidRPr="0044647A">
        <w:rPr>
          <w:rFonts w:ascii="Times New Roman" w:hAnsi="Times New Roman" w:cs="Times New Roman"/>
          <w:sz w:val="28"/>
          <w:szCs w:val="28"/>
          <w:lang w:bidi="ru-RU"/>
        </w:rPr>
        <w:t xml:space="preserve"> на основании решения руководителя органа местного самоуправления и максимальными размерами не ограничиваются.</w:t>
      </w:r>
    </w:p>
    <w:p w:rsidR="004444D1" w:rsidRPr="0044647A" w:rsidRDefault="004444D1" w:rsidP="004444D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lastRenderedPageBreak/>
        <w:t xml:space="preserve">       </w:t>
      </w:r>
      <w:r w:rsidRPr="0044647A">
        <w:rPr>
          <w:rFonts w:ascii="Times New Roman" w:hAnsi="Times New Roman" w:cs="Times New Roman"/>
          <w:sz w:val="28"/>
          <w:szCs w:val="28"/>
          <w:lang w:bidi="ru-RU"/>
        </w:rPr>
        <w:t>Распоряжение о выплате премии может издаваться в отношении всех лиц замещающих должности муниципальной службы, а также персонально в отношении конкретных лиц.</w:t>
      </w:r>
    </w:p>
    <w:p w:rsidR="004444D1" w:rsidRDefault="004444D1" w:rsidP="004444D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pacing w:val="8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080695">
        <w:rPr>
          <w:rFonts w:ascii="Times New Roman" w:eastAsia="Calibri" w:hAnsi="Times New Roman" w:cs="Times New Roman"/>
          <w:sz w:val="28"/>
          <w:szCs w:val="28"/>
        </w:rPr>
        <w:t>Размер премии конкретному работнику не ограничен при наличии экономии фонда оплаты труда</w:t>
      </w:r>
      <w:r w:rsidRPr="00080695">
        <w:rPr>
          <w:rFonts w:ascii="Times New Roman" w:eastAsia="Calibri" w:hAnsi="Times New Roman" w:cs="Times New Roman"/>
          <w:bCs/>
          <w:spacing w:val="8"/>
          <w:sz w:val="28"/>
          <w:szCs w:val="28"/>
        </w:rPr>
        <w:t>.</w:t>
      </w:r>
    </w:p>
    <w:p w:rsidR="004444D1" w:rsidRPr="00080695" w:rsidRDefault="004444D1" w:rsidP="004444D1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80695">
        <w:rPr>
          <w:rFonts w:ascii="Times New Roman" w:eastAsia="Calibri" w:hAnsi="Times New Roman" w:cs="Times New Roman"/>
          <w:sz w:val="28"/>
          <w:szCs w:val="28"/>
        </w:rPr>
        <w:t>Премия начисляется и выплачивается при выполнении следующих условий:</w:t>
      </w:r>
    </w:p>
    <w:p w:rsidR="004444D1" w:rsidRPr="00080695" w:rsidRDefault="004444D1" w:rsidP="004444D1">
      <w:pPr>
        <w:spacing w:after="0" w:line="240" w:lineRule="auto"/>
        <w:ind w:firstLine="113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0695">
        <w:rPr>
          <w:rFonts w:ascii="Times New Roman" w:eastAsia="Calibri" w:hAnsi="Times New Roman" w:cs="Times New Roman"/>
          <w:sz w:val="28"/>
          <w:szCs w:val="28"/>
        </w:rPr>
        <w:t>- своевременное и качественное выполнение должностных обязанностей;</w:t>
      </w:r>
    </w:p>
    <w:p w:rsidR="004444D1" w:rsidRPr="00080695" w:rsidRDefault="004444D1" w:rsidP="004444D1">
      <w:pPr>
        <w:spacing w:after="0" w:line="240" w:lineRule="auto"/>
        <w:ind w:firstLine="113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0695">
        <w:rPr>
          <w:rFonts w:ascii="Times New Roman" w:eastAsia="Calibri" w:hAnsi="Times New Roman" w:cs="Times New Roman"/>
          <w:sz w:val="28"/>
          <w:szCs w:val="28"/>
        </w:rPr>
        <w:t>- отсутствие фактов нарушения трудовой дисциплины;</w:t>
      </w:r>
    </w:p>
    <w:p w:rsidR="004444D1" w:rsidRPr="00080695" w:rsidRDefault="004444D1" w:rsidP="004444D1">
      <w:pPr>
        <w:spacing w:after="0" w:line="240" w:lineRule="auto"/>
        <w:ind w:firstLine="113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0695">
        <w:rPr>
          <w:rFonts w:ascii="Times New Roman" w:eastAsia="Calibri" w:hAnsi="Times New Roman" w:cs="Times New Roman"/>
          <w:sz w:val="28"/>
          <w:szCs w:val="28"/>
        </w:rPr>
        <w:t>- своевременная сдача финансовых, статистических, бухгалтерских и других отчетов;</w:t>
      </w:r>
    </w:p>
    <w:p w:rsidR="004444D1" w:rsidRPr="00080695" w:rsidRDefault="004444D1" w:rsidP="004444D1">
      <w:pPr>
        <w:spacing w:after="0" w:line="240" w:lineRule="auto"/>
        <w:ind w:firstLine="113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0695">
        <w:rPr>
          <w:rFonts w:ascii="Times New Roman" w:eastAsia="Calibri" w:hAnsi="Times New Roman" w:cs="Times New Roman"/>
          <w:sz w:val="28"/>
          <w:szCs w:val="28"/>
        </w:rPr>
        <w:t>- своевременное рассмотрение писем, жалоб, заявлений.</w:t>
      </w:r>
    </w:p>
    <w:p w:rsidR="004444D1" w:rsidRPr="00080695" w:rsidRDefault="004444D1" w:rsidP="004444D1">
      <w:pPr>
        <w:spacing w:after="0" w:line="240" w:lineRule="auto"/>
        <w:ind w:firstLine="113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0695">
        <w:rPr>
          <w:rFonts w:ascii="Times New Roman" w:eastAsia="Calibri" w:hAnsi="Times New Roman" w:cs="Times New Roman"/>
          <w:sz w:val="28"/>
          <w:szCs w:val="28"/>
        </w:rPr>
        <w:t>Премия может быть выплачена  в меньшем размере при следующих нарушениях и упущениях в работе:</w:t>
      </w:r>
    </w:p>
    <w:p w:rsidR="004444D1" w:rsidRPr="00080695" w:rsidRDefault="004444D1" w:rsidP="004444D1">
      <w:pPr>
        <w:spacing w:after="0" w:line="240" w:lineRule="auto"/>
        <w:ind w:firstLine="113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0695">
        <w:rPr>
          <w:rFonts w:ascii="Times New Roman" w:eastAsia="Calibri" w:hAnsi="Times New Roman" w:cs="Times New Roman"/>
          <w:sz w:val="28"/>
          <w:szCs w:val="28"/>
        </w:rPr>
        <w:t>- за нарушение трудовой дисциплины (совершение прогула, в том числе отсутствие работника на работе более четырех часов в течение рабочего дня без уважительных причин; появление на работе в нетрезвом состоянии, в состоянии наркотического или токсического опьянения);</w:t>
      </w:r>
    </w:p>
    <w:p w:rsidR="004444D1" w:rsidRPr="00080695" w:rsidRDefault="004444D1" w:rsidP="004444D1">
      <w:pPr>
        <w:spacing w:after="0" w:line="240" w:lineRule="auto"/>
        <w:ind w:firstLine="113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0695">
        <w:rPr>
          <w:rFonts w:ascii="Times New Roman" w:eastAsia="Calibri" w:hAnsi="Times New Roman" w:cs="Times New Roman"/>
          <w:sz w:val="28"/>
          <w:szCs w:val="28"/>
        </w:rPr>
        <w:t>- за невыполнение должностных обязанностей;</w:t>
      </w:r>
    </w:p>
    <w:p w:rsidR="004444D1" w:rsidRPr="00080695" w:rsidRDefault="004444D1" w:rsidP="004444D1">
      <w:pPr>
        <w:spacing w:after="0" w:line="240" w:lineRule="auto"/>
        <w:ind w:firstLine="113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0695">
        <w:rPr>
          <w:rFonts w:ascii="Times New Roman" w:eastAsia="Calibri" w:hAnsi="Times New Roman" w:cs="Times New Roman"/>
          <w:sz w:val="28"/>
          <w:szCs w:val="28"/>
        </w:rPr>
        <w:t>- за несвоевременную сдачу финансовых, статистических, бухгалтерских и других отчетов;</w:t>
      </w:r>
    </w:p>
    <w:p w:rsidR="004444D1" w:rsidRPr="00080695" w:rsidRDefault="004444D1" w:rsidP="004444D1">
      <w:pPr>
        <w:spacing w:after="0" w:line="240" w:lineRule="auto"/>
        <w:ind w:firstLine="113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0695">
        <w:rPr>
          <w:rFonts w:ascii="Times New Roman" w:eastAsia="Calibri" w:hAnsi="Times New Roman" w:cs="Times New Roman"/>
          <w:sz w:val="28"/>
          <w:szCs w:val="28"/>
        </w:rPr>
        <w:t>- за несвоевременное рассмотрение писем, жалоб, заявлений и несвоевременную подготовку ответов по ним.</w:t>
      </w:r>
    </w:p>
    <w:p w:rsidR="004444D1" w:rsidRPr="00080695" w:rsidRDefault="004444D1" w:rsidP="004444D1">
      <w:pPr>
        <w:spacing w:after="0" w:line="240" w:lineRule="auto"/>
        <w:ind w:firstLine="113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0695">
        <w:rPr>
          <w:rFonts w:ascii="Times New Roman" w:eastAsia="Calibri" w:hAnsi="Times New Roman" w:cs="Times New Roman"/>
          <w:sz w:val="28"/>
          <w:szCs w:val="28"/>
        </w:rPr>
        <w:t>Полное или частичное лишение премии производится за тот расчетный период для начисления премий, в котором имело место производственное упущение и нарушение трудовой дисциплины.</w:t>
      </w:r>
    </w:p>
    <w:p w:rsidR="004444D1" w:rsidRPr="00080695" w:rsidRDefault="004444D1" w:rsidP="004444D1">
      <w:pPr>
        <w:spacing w:after="0" w:line="240" w:lineRule="auto"/>
        <w:ind w:firstLine="113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0695">
        <w:rPr>
          <w:rFonts w:ascii="Times New Roman" w:eastAsia="Calibri" w:hAnsi="Times New Roman" w:cs="Times New Roman"/>
          <w:sz w:val="28"/>
          <w:szCs w:val="28"/>
        </w:rPr>
        <w:t>Перечень показателей, при выполнении которых размер премии работнику может быть увеличен:</w:t>
      </w:r>
    </w:p>
    <w:p w:rsidR="004444D1" w:rsidRPr="00080695" w:rsidRDefault="004444D1" w:rsidP="004444D1">
      <w:pPr>
        <w:spacing w:after="0" w:line="240" w:lineRule="auto"/>
        <w:ind w:firstLine="113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0695">
        <w:rPr>
          <w:rFonts w:ascii="Times New Roman" w:eastAsia="Calibri" w:hAnsi="Times New Roman" w:cs="Times New Roman"/>
          <w:sz w:val="28"/>
          <w:szCs w:val="28"/>
        </w:rPr>
        <w:t>- образцовое и досрочное выполнение заданий руководства;</w:t>
      </w:r>
    </w:p>
    <w:p w:rsidR="004444D1" w:rsidRPr="00080695" w:rsidRDefault="004444D1" w:rsidP="004444D1">
      <w:pPr>
        <w:spacing w:after="0" w:line="240" w:lineRule="auto"/>
        <w:ind w:firstLine="113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0695">
        <w:rPr>
          <w:rFonts w:ascii="Times New Roman" w:eastAsia="Calibri" w:hAnsi="Times New Roman" w:cs="Times New Roman"/>
          <w:sz w:val="28"/>
          <w:szCs w:val="28"/>
        </w:rPr>
        <w:t>- внедрение новых форм и методов в работе;</w:t>
      </w:r>
    </w:p>
    <w:p w:rsidR="004444D1" w:rsidRPr="00080695" w:rsidRDefault="004444D1" w:rsidP="004444D1">
      <w:pPr>
        <w:spacing w:after="0" w:line="240" w:lineRule="auto"/>
        <w:ind w:firstLine="113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080695">
        <w:rPr>
          <w:rFonts w:ascii="Times New Roman" w:eastAsia="Calibri" w:hAnsi="Times New Roman" w:cs="Times New Roman"/>
          <w:sz w:val="28"/>
          <w:szCs w:val="28"/>
        </w:rPr>
        <w:t>выполнение с надлежащим качеством обязанностей отсутствующего работника;</w:t>
      </w:r>
    </w:p>
    <w:p w:rsidR="004444D1" w:rsidRPr="00080695" w:rsidRDefault="004444D1" w:rsidP="004444D1">
      <w:pPr>
        <w:spacing w:after="0" w:line="240" w:lineRule="auto"/>
        <w:ind w:firstLine="113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0695">
        <w:rPr>
          <w:rFonts w:ascii="Times New Roman" w:eastAsia="Calibri" w:hAnsi="Times New Roman" w:cs="Times New Roman"/>
          <w:sz w:val="28"/>
          <w:szCs w:val="28"/>
        </w:rPr>
        <w:t>- оказание помощи в работе с молодыми специалистами.</w:t>
      </w:r>
    </w:p>
    <w:p w:rsidR="004444D1" w:rsidRPr="00080695" w:rsidRDefault="004444D1" w:rsidP="004444D1">
      <w:pPr>
        <w:spacing w:after="0" w:line="240" w:lineRule="auto"/>
        <w:ind w:firstLine="113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0695">
        <w:rPr>
          <w:rFonts w:ascii="Times New Roman" w:eastAsia="Calibri" w:hAnsi="Times New Roman" w:cs="Times New Roman"/>
          <w:sz w:val="28"/>
          <w:szCs w:val="28"/>
        </w:rPr>
        <w:t>Руководителями муниципальных органов устанавливаются критерии объективной оценки личного вклада работников в общие результаты работы.</w:t>
      </w:r>
    </w:p>
    <w:p w:rsidR="004444D1" w:rsidRPr="00080695" w:rsidRDefault="004444D1" w:rsidP="004444D1">
      <w:pPr>
        <w:spacing w:after="0" w:line="240" w:lineRule="auto"/>
        <w:ind w:firstLine="113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0695">
        <w:rPr>
          <w:rFonts w:ascii="Times New Roman" w:eastAsia="Calibri" w:hAnsi="Times New Roman" w:cs="Times New Roman"/>
          <w:sz w:val="28"/>
          <w:szCs w:val="28"/>
        </w:rPr>
        <w:t>Начальники структурных подразделений письменно вносят предложения о повышении размера премий отдельным работникам. При отсутствии таковых, решения о повышении отдельным работникам размера премий не принимаются.</w:t>
      </w:r>
    </w:p>
    <w:p w:rsidR="004444D1" w:rsidRPr="00080695" w:rsidRDefault="004444D1" w:rsidP="004444D1">
      <w:pPr>
        <w:spacing w:after="0" w:line="240" w:lineRule="auto"/>
        <w:ind w:firstLine="1134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4444D1" w:rsidRPr="00080695" w:rsidRDefault="004444D1" w:rsidP="004444D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82E9D" w:rsidRPr="00182E9D" w:rsidRDefault="00182E9D" w:rsidP="00182E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9. Единовременная выплата при предоставлении ежегодного оплачиваемого отпуска (далее - единовременная выплата к отпуску) производится один раз в год – в размере одного должностного оклада.</w:t>
      </w:r>
    </w:p>
    <w:p w:rsidR="00182E9D" w:rsidRPr="00182E9D" w:rsidRDefault="00182E9D" w:rsidP="00182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материальной помощи производится в течение календарного года в размере одного должностного оклада.</w:t>
      </w:r>
    </w:p>
    <w:p w:rsidR="00182E9D" w:rsidRPr="00182E9D" w:rsidRDefault="00182E9D" w:rsidP="00182E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Материальная помощь и единовременная выплата производится на основании заявления работника и оформляется соответствующим правовым актом руководителя соответствующего органа местного самоуправления, руководителя структурного подразделения администрации района, наделенного правами юридического лица.</w:t>
      </w:r>
    </w:p>
    <w:p w:rsidR="00182E9D" w:rsidRPr="00182E9D" w:rsidRDefault="00182E9D" w:rsidP="00182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Единовременная выплата к отпуску предоставляется одновременно с предоставлением очередного оплачиваемого отпуска.</w:t>
      </w:r>
    </w:p>
    <w:p w:rsidR="00182E9D" w:rsidRPr="00182E9D" w:rsidRDefault="00182E9D" w:rsidP="00182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Выплата материальной помощи и единовременной выплаты к отпуску на следующий год переносу не подлежат. </w:t>
      </w:r>
    </w:p>
    <w:p w:rsidR="00182E9D" w:rsidRPr="00182E9D" w:rsidRDefault="00182E9D" w:rsidP="00182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Работникам, принятым на работу и (или) уволившимся в течение текущего года, материальная помощь выплачивается пропорционально отработанному времени.</w:t>
      </w:r>
    </w:p>
    <w:p w:rsidR="00182E9D" w:rsidRPr="00182E9D" w:rsidRDefault="00182E9D" w:rsidP="00182E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10. Конкретный размер ежемесячных и дополнительных выплат устанавливается:</w:t>
      </w:r>
    </w:p>
    <w:p w:rsidR="00182E9D" w:rsidRPr="00182E9D" w:rsidRDefault="00182E9D" w:rsidP="00182E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района – нормативно - правовым актом районного Совета;</w:t>
      </w:r>
    </w:p>
    <w:p w:rsidR="00182E9D" w:rsidRPr="00182E9D" w:rsidRDefault="00182E9D" w:rsidP="00182E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администрации, Предс</w:t>
      </w:r>
      <w:r w:rsidR="004444D1">
        <w:rPr>
          <w:rFonts w:ascii="Times New Roman" w:eastAsia="Times New Roman" w:hAnsi="Times New Roman" w:cs="Times New Roman"/>
          <w:sz w:val="28"/>
          <w:szCs w:val="28"/>
          <w:lang w:eastAsia="ru-RU"/>
        </w:rPr>
        <w:t>едателю</w:t>
      </w:r>
      <w:r w:rsidR="00544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449C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</w:t>
      </w:r>
      <w:proofErr w:type="spellEnd"/>
      <w:r w:rsidR="00544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</w:t>
      </w:r>
      <w:r w:rsidR="004444D1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 палаты Почепского</w:t>
      </w: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–</w:t>
      </w:r>
      <w:r w:rsidR="004444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главой района;</w:t>
      </w:r>
    </w:p>
    <w:p w:rsidR="00182E9D" w:rsidRPr="00182E9D" w:rsidRDefault="00182E9D" w:rsidP="00182E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Работникам администрации района, руководителям структурных подразделений с правами юридического лица – главой администрации района;</w:t>
      </w:r>
    </w:p>
    <w:p w:rsidR="00182E9D" w:rsidRPr="00182E9D" w:rsidRDefault="00182E9D" w:rsidP="00182E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Работникам структурных подразделений – руководителями структурных подразделений, наделенными правами юридического лица.</w:t>
      </w:r>
    </w:p>
    <w:p w:rsidR="00182E9D" w:rsidRDefault="00182E9D" w:rsidP="00182E9D">
      <w:pPr>
        <w:tabs>
          <w:tab w:val="left" w:pos="9180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11. При формировании фонда оплаты труда выборных должностных лиц сверх суммы средств, направляемых для выплаты должностных окладов, предусматриваются следующие средства (в расчёте на год):</w:t>
      </w:r>
    </w:p>
    <w:p w:rsidR="00182E9D" w:rsidRPr="00182E9D" w:rsidRDefault="00182E9D" w:rsidP="00182E9D">
      <w:pPr>
        <w:tabs>
          <w:tab w:val="left" w:pos="9180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1) ежемесячной надбавки к должностному окладу за выслугу лет на муниципальной  службе - в размере 3 должностных окладов;</w:t>
      </w:r>
    </w:p>
    <w:p w:rsidR="00182E9D" w:rsidRPr="00182E9D" w:rsidRDefault="00182E9D" w:rsidP="00182E9D">
      <w:pPr>
        <w:tabs>
          <w:tab w:val="left" w:pos="9180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2) ежемесячной надбавки к должностному окладу за особые условия муниципальной службы - в размере 24  должностных окладов;</w:t>
      </w:r>
    </w:p>
    <w:p w:rsidR="00182E9D" w:rsidRPr="00182E9D" w:rsidRDefault="00182E9D" w:rsidP="00182E9D">
      <w:pPr>
        <w:tabs>
          <w:tab w:val="left" w:pos="9180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3) ежемесячного де</w:t>
      </w:r>
      <w:r w:rsidR="004444D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нежного поощрения - в размере 3</w:t>
      </w:r>
      <w:r w:rsidR="00A709C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должностных окладов;</w:t>
      </w:r>
    </w:p>
    <w:p w:rsidR="00182E9D" w:rsidRPr="00182E9D" w:rsidRDefault="00182E9D" w:rsidP="00182E9D">
      <w:pPr>
        <w:tabs>
          <w:tab w:val="left" w:pos="9180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4) ежемесячной процентной надбавки к должностному окладу за работу со сведениями, составляющими государственную тайну - в размере 1,5 должностного оклада;</w:t>
      </w:r>
    </w:p>
    <w:p w:rsidR="00182E9D" w:rsidRPr="00182E9D" w:rsidRDefault="00182E9D" w:rsidP="00182E9D">
      <w:pPr>
        <w:tabs>
          <w:tab w:val="left" w:pos="9180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5) премий за выполнение особо важных и сложных  заданий - в размере 2,5 должностного оклада;</w:t>
      </w:r>
    </w:p>
    <w:p w:rsidR="00182E9D" w:rsidRPr="00182E9D" w:rsidRDefault="00182E9D" w:rsidP="00182E9D">
      <w:pPr>
        <w:tabs>
          <w:tab w:val="left" w:pos="9180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6) единовременной выплаты при предоставлении ежегодного оплачиваемого отпуска и материальной помощи – в размере 2 должностных окладов.</w:t>
      </w:r>
    </w:p>
    <w:p w:rsidR="00182E9D" w:rsidRPr="00182E9D" w:rsidRDefault="00182E9D" w:rsidP="00182E9D">
      <w:pPr>
        <w:tabs>
          <w:tab w:val="left" w:pos="9180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 формировании </w:t>
      </w:r>
      <w:proofErr w:type="gramStart"/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фонда оплаты труда главы администрации района</w:t>
      </w:r>
      <w:proofErr w:type="gramEnd"/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сверх суммы средств, направляемых для выплаты должностных окладов, предусматриваются следующие средства (в расчете на год):</w:t>
      </w:r>
    </w:p>
    <w:p w:rsidR="00182E9D" w:rsidRPr="00182E9D" w:rsidRDefault="00182E9D" w:rsidP="00182E9D">
      <w:pPr>
        <w:tabs>
          <w:tab w:val="left" w:pos="9180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1) ежемесячной надбавки к должностному окладу за выслугу лет на муниципальной службе - в размере 3 должностных окладов;</w:t>
      </w:r>
    </w:p>
    <w:p w:rsidR="00182E9D" w:rsidRPr="00182E9D" w:rsidRDefault="00182E9D" w:rsidP="00182E9D">
      <w:pPr>
        <w:tabs>
          <w:tab w:val="left" w:pos="9180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2) ежемесячной надбавки к должностному окладу за классный чин – в размере 4 должностных окладов;</w:t>
      </w:r>
    </w:p>
    <w:p w:rsidR="00182E9D" w:rsidRPr="00182E9D" w:rsidRDefault="00182E9D" w:rsidP="00182E9D">
      <w:pPr>
        <w:tabs>
          <w:tab w:val="left" w:pos="9180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3) ежемесячной надбавки к должностному окладу за особые условия муниципальной службы - в размере 24 должностных окладов;</w:t>
      </w:r>
    </w:p>
    <w:p w:rsidR="00182E9D" w:rsidRPr="00182E9D" w:rsidRDefault="00182E9D" w:rsidP="00182E9D">
      <w:pPr>
        <w:tabs>
          <w:tab w:val="left" w:pos="9180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4) ежемесячного денежного поощрения - в размере 30 должностных окладов;</w:t>
      </w:r>
    </w:p>
    <w:p w:rsidR="00182E9D" w:rsidRPr="00182E9D" w:rsidRDefault="00182E9D" w:rsidP="00182E9D">
      <w:pPr>
        <w:tabs>
          <w:tab w:val="left" w:pos="9180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5) ежемесячной процентной надбавки к должностному окладу за работу со сведениями, составляющими государственную тайну, - в размере 1,5 должностного оклада;</w:t>
      </w:r>
    </w:p>
    <w:p w:rsidR="00182E9D" w:rsidRPr="00182E9D" w:rsidRDefault="00182E9D" w:rsidP="00182E9D">
      <w:pPr>
        <w:tabs>
          <w:tab w:val="left" w:pos="9180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6) премий за выполнение особо важных и сложных заданий - в размере 2,5 должностного оклада;</w:t>
      </w:r>
    </w:p>
    <w:p w:rsidR="00182E9D" w:rsidRPr="00182E9D" w:rsidRDefault="00182E9D" w:rsidP="00182E9D">
      <w:pPr>
        <w:tabs>
          <w:tab w:val="left" w:pos="9180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7) единовременной выплаты при предоставлении ежегодного оплачиваемого отпуска и материальной помощи – в размере 2 должностных окладов.</w:t>
      </w:r>
    </w:p>
    <w:p w:rsidR="00182E9D" w:rsidRPr="00182E9D" w:rsidRDefault="00182E9D" w:rsidP="00182E9D">
      <w:pPr>
        <w:tabs>
          <w:tab w:val="left" w:pos="9180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формировании фонда оплаты лиц, замещающих должности муниципальной службы (за исключением главы администрации района) сверх суммы средств, направляемых для выплаты должностных окладов, предусматриваются следующие средства (в расчете на год):</w:t>
      </w:r>
    </w:p>
    <w:p w:rsidR="00182E9D" w:rsidRPr="00182E9D" w:rsidRDefault="00182E9D" w:rsidP="00182E9D">
      <w:pPr>
        <w:tabs>
          <w:tab w:val="left" w:pos="9180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1) ежемесячной надбавки к должностному окладу за выслугу лет на муниципальной службе - в размере 3 должностных окладов;</w:t>
      </w:r>
    </w:p>
    <w:p w:rsidR="00182E9D" w:rsidRPr="00182E9D" w:rsidRDefault="00182E9D" w:rsidP="00182E9D">
      <w:pPr>
        <w:tabs>
          <w:tab w:val="left" w:pos="9180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2) ежемесячной надбавки к должностному окладу за классный чин – в размере 4 должностных окладов;</w:t>
      </w:r>
    </w:p>
    <w:p w:rsidR="00182E9D" w:rsidRPr="00182E9D" w:rsidRDefault="00182E9D" w:rsidP="00182E9D">
      <w:pPr>
        <w:tabs>
          <w:tab w:val="left" w:pos="9180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3) ежемесячной надбавки к должностному окладу за особые условия муниципальной службы по группам должностей:</w:t>
      </w:r>
    </w:p>
    <w:p w:rsidR="00182E9D" w:rsidRPr="00182E9D" w:rsidRDefault="00182E9D" w:rsidP="00182E9D">
      <w:pPr>
        <w:tabs>
          <w:tab w:val="left" w:pos="9180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высшая должность - в размере 24 должностных окладов;</w:t>
      </w:r>
    </w:p>
    <w:p w:rsidR="00182E9D" w:rsidRPr="00182E9D" w:rsidRDefault="00182E9D" w:rsidP="00182E9D">
      <w:pPr>
        <w:tabs>
          <w:tab w:val="left" w:pos="9180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главная должность – в размере 18 должностных окладов;</w:t>
      </w:r>
    </w:p>
    <w:p w:rsidR="00182E9D" w:rsidRPr="00182E9D" w:rsidRDefault="00182E9D" w:rsidP="00182E9D">
      <w:pPr>
        <w:tabs>
          <w:tab w:val="left" w:pos="9180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ведущая должность – в размере 14,4 должностного оклада;</w:t>
      </w:r>
    </w:p>
    <w:p w:rsidR="00182E9D" w:rsidRPr="00182E9D" w:rsidRDefault="00182E9D" w:rsidP="00182E9D">
      <w:pPr>
        <w:tabs>
          <w:tab w:val="left" w:pos="9180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старшая должность – в размере 10,8 должностного оклада;</w:t>
      </w:r>
    </w:p>
    <w:p w:rsidR="00182E9D" w:rsidRPr="00182E9D" w:rsidRDefault="00182E9D" w:rsidP="00182E9D">
      <w:pPr>
        <w:tabs>
          <w:tab w:val="left" w:pos="9180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младшая должность – в размере 7,2 должностного оклада; </w:t>
      </w:r>
    </w:p>
    <w:p w:rsidR="00182E9D" w:rsidRPr="00182E9D" w:rsidRDefault="00182E9D" w:rsidP="00182E9D">
      <w:pPr>
        <w:tabs>
          <w:tab w:val="left" w:pos="9180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4) ежемесячного денежного поощрения - в размере 12 должностных окладов;</w:t>
      </w:r>
    </w:p>
    <w:p w:rsidR="00182E9D" w:rsidRPr="00182E9D" w:rsidRDefault="00182E9D" w:rsidP="00182E9D">
      <w:pPr>
        <w:tabs>
          <w:tab w:val="left" w:pos="9180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5) ежемесячной процентной надбавки к должностному окладу за работу со сведениями, составляющими государственную тайну, - в размере 1,5 должностного оклада;</w:t>
      </w:r>
    </w:p>
    <w:p w:rsidR="00182E9D" w:rsidRPr="00182E9D" w:rsidRDefault="00182E9D" w:rsidP="00182E9D">
      <w:pPr>
        <w:tabs>
          <w:tab w:val="left" w:pos="9180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6) премий за выполнение особо важных и сложных заданий - в размере 2,5 должностного оклада;</w:t>
      </w:r>
    </w:p>
    <w:p w:rsidR="00182E9D" w:rsidRPr="00182E9D" w:rsidRDefault="00182E9D" w:rsidP="00182E9D">
      <w:pPr>
        <w:tabs>
          <w:tab w:val="left" w:pos="9180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>7) единовременной выплаты при предоставлении ежегодного оплачиваемого отпуска и материальной помощи - в размере 2 должностных окладов.</w:t>
      </w:r>
    </w:p>
    <w:p w:rsidR="00182E9D" w:rsidRPr="00182E9D" w:rsidRDefault="00182E9D" w:rsidP="00182E9D">
      <w:pPr>
        <w:tabs>
          <w:tab w:val="left" w:pos="9180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12. Фонд оплаты труда выборных должностных лиц, осуществляющих свои полномочия на постоянной основе, муниципальных служащих формируется за счет средств, предусмотренных </w:t>
      </w:r>
      <w:hyperlink w:anchor="P203" w:history="1">
        <w:r w:rsidRPr="00182E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11</w:t>
        </w:r>
      </w:hyperlink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Положения, а также за счет средств, направляемых на другие выплаты, предусмотренные федеральным и областным законодательством. Формирование фонда оплаты труда осуществляется на этапах планирования и исполнения бюджета. Представитель нанимателя вправе перераспределять средства фонда оплаты труда выборных должностных лиц, осуществляющих свои полномочия на постоянной основе, муниципальных служащих между выплатами, предусмотренными </w:t>
      </w:r>
      <w:hyperlink w:anchor="P203" w:history="1">
        <w:r w:rsidRPr="00182E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11</w:t>
        </w:r>
      </w:hyperlink>
      <w:r w:rsidRPr="00182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Положения.</w:t>
      </w:r>
    </w:p>
    <w:p w:rsidR="00182E9D" w:rsidRPr="00182E9D" w:rsidRDefault="00182E9D" w:rsidP="00182E9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82E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44647A" w:rsidRPr="0044647A" w:rsidRDefault="006B23ED" w:rsidP="002F59F1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 xml:space="preserve">    </w:t>
      </w:r>
      <w:r w:rsidR="002154C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</w:t>
      </w:r>
    </w:p>
    <w:p w:rsidR="002F59F1" w:rsidRPr="0044647A" w:rsidRDefault="002F59F1" w:rsidP="002F59F1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                                                                                </w:t>
      </w:r>
      <w:r w:rsidRPr="0044647A">
        <w:rPr>
          <w:rFonts w:ascii="Times New Roman" w:hAnsi="Times New Roman" w:cs="Times New Roman"/>
          <w:sz w:val="24"/>
          <w:szCs w:val="24"/>
          <w:lang w:bidi="ru-RU"/>
        </w:rPr>
        <w:t>Приложение №1</w:t>
      </w:r>
    </w:p>
    <w:p w:rsidR="00A709C3" w:rsidRDefault="002F59F1" w:rsidP="00A709C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                                   </w:t>
      </w:r>
      <w:r w:rsidR="00A709C3">
        <w:rPr>
          <w:rFonts w:ascii="Times New Roman" w:hAnsi="Times New Roman" w:cs="Times New Roman"/>
          <w:sz w:val="24"/>
          <w:szCs w:val="24"/>
          <w:lang w:bidi="ru-RU"/>
        </w:rPr>
        <w:t xml:space="preserve">           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к Положению</w:t>
      </w:r>
      <w:r w:rsidRPr="002F59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bidi="ru-RU"/>
        </w:rPr>
        <w:t>о</w:t>
      </w:r>
      <w:r w:rsidRPr="002F59F1">
        <w:rPr>
          <w:rFonts w:ascii="Times New Roman" w:hAnsi="Times New Roman" w:cs="Times New Roman"/>
          <w:sz w:val="24"/>
          <w:szCs w:val="24"/>
          <w:lang w:bidi="ru-RU"/>
        </w:rPr>
        <w:t xml:space="preserve">б </w:t>
      </w:r>
      <w:r w:rsidR="00A709C3" w:rsidRPr="00A709C3">
        <w:rPr>
          <w:rFonts w:ascii="Times New Roman" w:hAnsi="Times New Roman" w:cs="Times New Roman"/>
          <w:sz w:val="24"/>
          <w:szCs w:val="24"/>
          <w:lang w:bidi="ru-RU"/>
        </w:rPr>
        <w:t xml:space="preserve"> оплате труда</w:t>
      </w:r>
      <w:r w:rsidR="00A709C3">
        <w:rPr>
          <w:rFonts w:ascii="Times New Roman" w:hAnsi="Times New Roman" w:cs="Times New Roman"/>
          <w:sz w:val="24"/>
          <w:szCs w:val="24"/>
          <w:lang w:bidi="ru-RU"/>
        </w:rPr>
        <w:t xml:space="preserve"> в</w:t>
      </w:r>
      <w:r w:rsidR="00A709C3" w:rsidRPr="00A709C3">
        <w:rPr>
          <w:rFonts w:ascii="Times New Roman" w:hAnsi="Times New Roman" w:cs="Times New Roman"/>
          <w:sz w:val="24"/>
          <w:szCs w:val="24"/>
          <w:lang w:bidi="ru-RU"/>
        </w:rPr>
        <w:t>ыборных должностных</w:t>
      </w:r>
    </w:p>
    <w:p w:rsidR="00A709C3" w:rsidRDefault="00A709C3" w:rsidP="00A709C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ru-RU"/>
        </w:rPr>
      </w:pPr>
      <w:r w:rsidRPr="00A709C3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proofErr w:type="gramStart"/>
      <w:r w:rsidRPr="00A709C3">
        <w:rPr>
          <w:rFonts w:ascii="Times New Roman" w:hAnsi="Times New Roman" w:cs="Times New Roman"/>
          <w:sz w:val="24"/>
          <w:szCs w:val="24"/>
          <w:lang w:bidi="ru-RU"/>
        </w:rPr>
        <w:t xml:space="preserve">лиц местного самоуправления, осуществляющих свои </w:t>
      </w:r>
      <w:proofErr w:type="gramEnd"/>
    </w:p>
    <w:p w:rsidR="00A709C3" w:rsidRDefault="00A709C3" w:rsidP="00A709C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                                                              </w:t>
      </w:r>
      <w:r w:rsidRPr="00A709C3">
        <w:rPr>
          <w:rFonts w:ascii="Times New Roman" w:hAnsi="Times New Roman" w:cs="Times New Roman"/>
          <w:sz w:val="24"/>
          <w:szCs w:val="24"/>
          <w:lang w:bidi="ru-RU"/>
        </w:rPr>
        <w:t>полномочия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A709C3">
        <w:rPr>
          <w:rFonts w:ascii="Times New Roman" w:hAnsi="Times New Roman" w:cs="Times New Roman"/>
          <w:sz w:val="24"/>
          <w:szCs w:val="24"/>
          <w:lang w:bidi="ru-RU"/>
        </w:rPr>
        <w:t xml:space="preserve">на постоянной основе, </w:t>
      </w:r>
      <w:proofErr w:type="gramStart"/>
      <w:r w:rsidRPr="00A709C3">
        <w:rPr>
          <w:rFonts w:ascii="Times New Roman" w:hAnsi="Times New Roman" w:cs="Times New Roman"/>
          <w:sz w:val="24"/>
          <w:szCs w:val="24"/>
          <w:lang w:bidi="ru-RU"/>
        </w:rPr>
        <w:t>муниципальных</w:t>
      </w:r>
      <w:proofErr w:type="gramEnd"/>
      <w:r w:rsidRPr="00A709C3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</w:p>
    <w:p w:rsidR="00A709C3" w:rsidRPr="00A709C3" w:rsidRDefault="00A709C3" w:rsidP="00A709C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    </w:t>
      </w:r>
      <w:r w:rsidRPr="00A709C3">
        <w:rPr>
          <w:rFonts w:ascii="Times New Roman" w:hAnsi="Times New Roman" w:cs="Times New Roman"/>
          <w:sz w:val="24"/>
          <w:szCs w:val="24"/>
          <w:lang w:bidi="ru-RU"/>
        </w:rPr>
        <w:t>служащих муниципального образования «</w:t>
      </w:r>
      <w:proofErr w:type="spellStart"/>
      <w:r w:rsidRPr="00A709C3">
        <w:rPr>
          <w:rFonts w:ascii="Times New Roman" w:hAnsi="Times New Roman" w:cs="Times New Roman"/>
          <w:sz w:val="24"/>
          <w:szCs w:val="24"/>
          <w:lang w:bidi="ru-RU"/>
        </w:rPr>
        <w:t>Почепский</w:t>
      </w:r>
      <w:proofErr w:type="spellEnd"/>
      <w:r w:rsidRPr="00A709C3">
        <w:rPr>
          <w:rFonts w:ascii="Times New Roman" w:hAnsi="Times New Roman" w:cs="Times New Roman"/>
          <w:sz w:val="24"/>
          <w:szCs w:val="24"/>
          <w:lang w:bidi="ru-RU"/>
        </w:rPr>
        <w:t xml:space="preserve"> район»</w:t>
      </w:r>
    </w:p>
    <w:p w:rsidR="002F59F1" w:rsidRPr="002F59F1" w:rsidRDefault="00A709C3" w:rsidP="00A709C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</w:p>
    <w:p w:rsidR="002F59F1" w:rsidRPr="0044647A" w:rsidRDefault="002F59F1" w:rsidP="002F59F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:rsidR="002F59F1" w:rsidRPr="0044647A" w:rsidRDefault="002F59F1" w:rsidP="002F59F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:rsidR="002F59F1" w:rsidRPr="0044647A" w:rsidRDefault="002F59F1" w:rsidP="002F59F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:rsidR="002F59F1" w:rsidRPr="0044647A" w:rsidRDefault="002F59F1" w:rsidP="002F59F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bidi="ru-RU"/>
        </w:rPr>
      </w:pPr>
      <w:r w:rsidRPr="0044647A">
        <w:rPr>
          <w:rFonts w:ascii="Times New Roman" w:hAnsi="Times New Roman" w:cs="Times New Roman"/>
          <w:sz w:val="24"/>
          <w:szCs w:val="24"/>
          <w:lang w:bidi="ru-RU"/>
        </w:rPr>
        <w:t>Размеры</w:t>
      </w:r>
    </w:p>
    <w:p w:rsidR="002F59F1" w:rsidRPr="0044647A" w:rsidRDefault="002F59F1" w:rsidP="002F59F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bidi="ru-RU"/>
        </w:rPr>
      </w:pPr>
      <w:r w:rsidRPr="0044647A">
        <w:rPr>
          <w:rFonts w:ascii="Times New Roman" w:hAnsi="Times New Roman" w:cs="Times New Roman"/>
          <w:sz w:val="24"/>
          <w:szCs w:val="24"/>
          <w:lang w:bidi="ru-RU"/>
        </w:rPr>
        <w:t>должностных окладов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44647A">
        <w:rPr>
          <w:rFonts w:ascii="Times New Roman" w:hAnsi="Times New Roman" w:cs="Times New Roman"/>
          <w:sz w:val="24"/>
          <w:szCs w:val="24"/>
          <w:lang w:bidi="ru-RU"/>
        </w:rPr>
        <w:t>по группам должностей в органах местного</w:t>
      </w:r>
    </w:p>
    <w:p w:rsidR="002F59F1" w:rsidRPr="0044647A" w:rsidRDefault="002F59F1" w:rsidP="002F59F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bidi="ru-RU"/>
        </w:rPr>
      </w:pPr>
      <w:r w:rsidRPr="0044647A">
        <w:rPr>
          <w:rFonts w:ascii="Times New Roman" w:hAnsi="Times New Roman" w:cs="Times New Roman"/>
          <w:sz w:val="24"/>
          <w:szCs w:val="24"/>
          <w:lang w:bidi="ru-RU"/>
        </w:rPr>
        <w:t xml:space="preserve"> самоуправления </w:t>
      </w:r>
      <w:r>
        <w:rPr>
          <w:rFonts w:ascii="Times New Roman" w:hAnsi="Times New Roman" w:cs="Times New Roman"/>
          <w:sz w:val="24"/>
          <w:szCs w:val="24"/>
          <w:lang w:bidi="ru-RU"/>
        </w:rPr>
        <w:t>Почепского</w:t>
      </w:r>
      <w:r w:rsidRPr="0044647A">
        <w:rPr>
          <w:rFonts w:ascii="Times New Roman" w:hAnsi="Times New Roman" w:cs="Times New Roman"/>
          <w:sz w:val="24"/>
          <w:szCs w:val="24"/>
          <w:lang w:bidi="ru-RU"/>
        </w:rPr>
        <w:t xml:space="preserve"> района</w:t>
      </w:r>
    </w:p>
    <w:p w:rsidR="002F59F1" w:rsidRPr="0044647A" w:rsidRDefault="002F59F1" w:rsidP="002F59F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bidi="ru-RU"/>
        </w:rPr>
      </w:pPr>
      <w:r w:rsidRPr="0044647A">
        <w:rPr>
          <w:rFonts w:ascii="Times New Roman" w:hAnsi="Times New Roman" w:cs="Times New Roman"/>
          <w:sz w:val="24"/>
          <w:szCs w:val="24"/>
          <w:lang w:bidi="ru-RU"/>
        </w:rPr>
        <w:t> </w:t>
      </w:r>
    </w:p>
    <w:tbl>
      <w:tblPr>
        <w:tblW w:w="9599" w:type="dxa"/>
        <w:tblInd w:w="20" w:type="dxa"/>
        <w:tblLayout w:type="fixed"/>
        <w:tblCellMar>
          <w:top w:w="28" w:type="dxa"/>
          <w:left w:w="0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360"/>
        <w:gridCol w:w="3239"/>
      </w:tblGrid>
      <w:tr w:rsidR="002F59F1" w:rsidRPr="0044647A" w:rsidTr="00572F09">
        <w:tc>
          <w:tcPr>
            <w:tcW w:w="63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2F59F1" w:rsidRPr="0044647A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4647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Группы (наименование) должности </w:t>
            </w:r>
          </w:p>
          <w:p w:rsidR="002F59F1" w:rsidRPr="0044647A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4647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органов местного самоуправления</w:t>
            </w:r>
          </w:p>
        </w:tc>
        <w:tc>
          <w:tcPr>
            <w:tcW w:w="323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2F59F1" w:rsidRPr="0044647A" w:rsidRDefault="002F59F1" w:rsidP="002F59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4647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Размер должностного оклада, руб.</w:t>
            </w:r>
          </w:p>
        </w:tc>
      </w:tr>
      <w:tr w:rsidR="002F59F1" w:rsidRPr="0044647A" w:rsidTr="00572F09">
        <w:tblPrEx>
          <w:tblCellMar>
            <w:top w:w="0" w:type="dxa"/>
          </w:tblCellMar>
        </w:tblPrEx>
        <w:trPr>
          <w:trHeight w:val="855"/>
        </w:trPr>
        <w:tc>
          <w:tcPr>
            <w:tcW w:w="6360" w:type="dxa"/>
            <w:tcBorders>
              <w:top w:val="single" w:sz="8" w:space="0" w:color="000001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auto"/>
          </w:tcPr>
          <w:p w:rsidR="002F59F1" w:rsidRPr="0044647A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4647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Депутаты, выборные должностные лица местного самоуправления, осуществляющие свои полномочия на постоянной основе:</w:t>
            </w:r>
          </w:p>
          <w:p w:rsidR="002F59F1" w:rsidRPr="0044647A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4647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Глава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Почепского</w:t>
            </w:r>
            <w:r w:rsidRPr="0044647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района</w:t>
            </w:r>
          </w:p>
          <w:p w:rsidR="002F59F1" w:rsidRPr="0044647A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239" w:type="dxa"/>
            <w:tcBorders>
              <w:top w:val="single" w:sz="8" w:space="0" w:color="000001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auto"/>
          </w:tcPr>
          <w:p w:rsidR="002F59F1" w:rsidRPr="0044647A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2F59F1" w:rsidRPr="0044647A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2F59F1" w:rsidRPr="0044647A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2F59F1" w:rsidRPr="0044647A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13399</w:t>
            </w:r>
          </w:p>
        </w:tc>
      </w:tr>
      <w:tr w:rsidR="002F59F1" w:rsidRPr="0044647A" w:rsidTr="00572F09">
        <w:tblPrEx>
          <w:tblCellMar>
            <w:top w:w="0" w:type="dxa"/>
          </w:tblCellMar>
        </w:tblPrEx>
        <w:trPr>
          <w:trHeight w:val="3218"/>
        </w:trPr>
        <w:tc>
          <w:tcPr>
            <w:tcW w:w="6360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2F59F1" w:rsidRPr="0044647A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4647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Муниципальные служащие, замещающие высшие должности:</w:t>
            </w:r>
          </w:p>
          <w:p w:rsidR="002F59F1" w:rsidRPr="0044647A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Глава администрации Почепского </w:t>
            </w:r>
            <w:r w:rsidRPr="0044647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района</w:t>
            </w:r>
          </w:p>
          <w:p w:rsidR="002F59F1" w:rsidRPr="0044647A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4647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Первый заместител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ь главы администрации Почепского</w:t>
            </w:r>
            <w:r w:rsidRPr="0044647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района</w:t>
            </w:r>
          </w:p>
          <w:p w:rsidR="002F59F1" w:rsidRPr="0044647A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4647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Заместитель глав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ы администрации Почепского</w:t>
            </w:r>
            <w:r w:rsidRPr="0044647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района, председатель контрольно-счетной палаты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</w:tcPr>
          <w:p w:rsidR="002F59F1" w:rsidRPr="0044647A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2F59F1" w:rsidRPr="0044647A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2F59F1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13399</w:t>
            </w:r>
          </w:p>
          <w:p w:rsidR="002F59F1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2F59F1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12071</w:t>
            </w:r>
          </w:p>
          <w:p w:rsidR="002F59F1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2F59F1" w:rsidRPr="0044647A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11467</w:t>
            </w:r>
          </w:p>
        </w:tc>
      </w:tr>
      <w:tr w:rsidR="002F59F1" w:rsidRPr="0044647A" w:rsidTr="00572F09">
        <w:tblPrEx>
          <w:tblCellMar>
            <w:top w:w="0" w:type="dxa"/>
          </w:tblCellMar>
        </w:tblPrEx>
        <w:trPr>
          <w:trHeight w:val="2166"/>
        </w:trPr>
        <w:tc>
          <w:tcPr>
            <w:tcW w:w="6360" w:type="dxa"/>
            <w:tcBorders>
              <w:top w:val="single" w:sz="8" w:space="0" w:color="000001"/>
              <w:left w:val="single" w:sz="8" w:space="0" w:color="000001"/>
              <w:right w:val="single" w:sz="8" w:space="0" w:color="000001"/>
            </w:tcBorders>
            <w:shd w:val="clear" w:color="auto" w:fill="auto"/>
          </w:tcPr>
          <w:p w:rsidR="002F59F1" w:rsidRPr="0044647A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4647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Муниципальные служащие, замещающие главные должности:</w:t>
            </w:r>
          </w:p>
          <w:p w:rsidR="002F59F1" w:rsidRPr="0044647A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4647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Управляющий д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елами в администрации Почепского района, начальник отдела образования, начальник отдела культуры</w:t>
            </w:r>
          </w:p>
          <w:p w:rsidR="002F59F1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2F59F1" w:rsidRPr="0044647A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</w:t>
            </w:r>
            <w:r w:rsidRPr="0044647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аместитель начальника финансового управления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,</w:t>
            </w:r>
            <w:r w:rsidRPr="0044647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заместитель начальника отдела</w:t>
            </w:r>
            <w:r w:rsidRPr="0044647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образования</w:t>
            </w:r>
          </w:p>
        </w:tc>
        <w:tc>
          <w:tcPr>
            <w:tcW w:w="3239" w:type="dxa"/>
            <w:tcBorders>
              <w:top w:val="single" w:sz="8" w:space="0" w:color="000001"/>
              <w:left w:val="single" w:sz="8" w:space="0" w:color="000001"/>
              <w:right w:val="single" w:sz="8" w:space="0" w:color="000001"/>
            </w:tcBorders>
            <w:shd w:val="clear" w:color="auto" w:fill="auto"/>
          </w:tcPr>
          <w:p w:rsidR="002F59F1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2F59F1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2F59F1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2F59F1" w:rsidRPr="0044647A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9656</w:t>
            </w:r>
          </w:p>
          <w:p w:rsidR="002F59F1" w:rsidRPr="0044647A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2F59F1" w:rsidRPr="0044647A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2F59F1" w:rsidRPr="0044647A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8692</w:t>
            </w:r>
          </w:p>
        </w:tc>
      </w:tr>
      <w:tr w:rsidR="002F59F1" w:rsidRPr="0044647A" w:rsidTr="00572F09">
        <w:tblPrEx>
          <w:tblCellMar>
            <w:top w:w="0" w:type="dxa"/>
          </w:tblCellMar>
        </w:tblPrEx>
        <w:trPr>
          <w:trHeight w:val="495"/>
        </w:trPr>
        <w:tc>
          <w:tcPr>
            <w:tcW w:w="6360" w:type="dxa"/>
            <w:tcBorders>
              <w:top w:val="single" w:sz="4" w:space="0" w:color="auto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auto"/>
          </w:tcPr>
          <w:p w:rsidR="002F59F1" w:rsidRPr="0044647A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4647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Муниципальные служащие, замещающие ведущие должности:</w:t>
            </w:r>
          </w:p>
          <w:p w:rsidR="002F59F1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4647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Начальник отдела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в администрации Почепского</w:t>
            </w:r>
            <w:r w:rsidRPr="0044647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района, начальник отдела финансового управления</w:t>
            </w:r>
          </w:p>
          <w:p w:rsidR="002F59F1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2F59F1" w:rsidRPr="0044647A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Заместитель начальника отдела в администрации Почепского района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auto"/>
          </w:tcPr>
          <w:p w:rsidR="002F59F1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2F59F1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2F59F1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2F59F1" w:rsidRPr="0044647A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7632</w:t>
            </w:r>
          </w:p>
          <w:p w:rsidR="002F59F1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2F59F1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2F59F1" w:rsidRPr="0044647A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7142</w:t>
            </w:r>
          </w:p>
          <w:p w:rsidR="002F59F1" w:rsidRPr="0044647A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2F59F1" w:rsidRPr="0044647A" w:rsidTr="00572F09">
        <w:tblPrEx>
          <w:tblCellMar>
            <w:top w:w="0" w:type="dxa"/>
          </w:tblCellMar>
        </w:tblPrEx>
        <w:trPr>
          <w:trHeight w:val="3233"/>
        </w:trPr>
        <w:tc>
          <w:tcPr>
            <w:tcW w:w="6360" w:type="dxa"/>
            <w:tcBorders>
              <w:top w:val="single" w:sz="4" w:space="0" w:color="auto"/>
              <w:left w:val="single" w:sz="8" w:space="0" w:color="000001"/>
              <w:right w:val="single" w:sz="8" w:space="0" w:color="000001"/>
            </w:tcBorders>
            <w:shd w:val="clear" w:color="auto" w:fill="auto"/>
          </w:tcPr>
          <w:p w:rsidR="002F59F1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4647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Муниципальные служащие, замещающие старшие должности:</w:t>
            </w:r>
          </w:p>
          <w:p w:rsidR="002F59F1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Заведующий сектором</w:t>
            </w:r>
          </w:p>
          <w:p w:rsidR="002F59F1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2F59F1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Г</w:t>
            </w:r>
            <w:r w:rsidRPr="0044647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лавный спе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циалист администрации Почепского</w:t>
            </w:r>
            <w:r w:rsidRPr="0044647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района, главный специалист финансового управления, 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главный специалист отдела образования, </w:t>
            </w:r>
            <w:r w:rsidRPr="0044647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главный специалист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отдела культуры</w:t>
            </w:r>
          </w:p>
          <w:p w:rsidR="002F59F1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2F59F1" w:rsidRPr="0044647A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</w:t>
            </w:r>
            <w:r w:rsidRPr="0044647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Ведущий спе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циалист администрации Почепского</w:t>
            </w:r>
            <w:r w:rsidRPr="0044647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района, ведущий специалист финансового управления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, ведущий специалист отдела образования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8" w:space="0" w:color="000001"/>
              <w:right w:val="single" w:sz="8" w:space="0" w:color="000001"/>
            </w:tcBorders>
            <w:shd w:val="clear" w:color="auto" w:fill="auto"/>
          </w:tcPr>
          <w:p w:rsidR="002F59F1" w:rsidRPr="0044647A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2F59F1" w:rsidRPr="0044647A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2F59F1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6180</w:t>
            </w:r>
          </w:p>
          <w:p w:rsidR="002F59F1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2F59F1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2F59F1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2F59F1" w:rsidRDefault="00182E9D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5879</w:t>
            </w:r>
          </w:p>
          <w:p w:rsidR="002F59F1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2F59F1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2F59F1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2F59F1" w:rsidRDefault="00182E9D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5585</w:t>
            </w:r>
          </w:p>
          <w:p w:rsidR="002F59F1" w:rsidRPr="0044647A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2F59F1" w:rsidRPr="0044647A" w:rsidTr="00572F09">
        <w:tblPrEx>
          <w:tblCellMar>
            <w:top w:w="0" w:type="dxa"/>
          </w:tblCellMar>
        </w:tblPrEx>
        <w:trPr>
          <w:trHeight w:val="345"/>
        </w:trPr>
        <w:tc>
          <w:tcPr>
            <w:tcW w:w="6360" w:type="dxa"/>
            <w:tcBorders>
              <w:top w:val="single" w:sz="4" w:space="0" w:color="auto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auto"/>
          </w:tcPr>
          <w:p w:rsidR="002F59F1" w:rsidRPr="0044647A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4647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Муниципальные служащие, замещающие младшие должности:</w:t>
            </w:r>
          </w:p>
          <w:p w:rsidR="002F59F1" w:rsidRPr="0044647A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4647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Специалист 1 категории</w:t>
            </w:r>
          </w:p>
        </w:tc>
        <w:tc>
          <w:tcPr>
            <w:tcW w:w="3239" w:type="dxa"/>
            <w:tcBorders>
              <w:top w:val="single" w:sz="4" w:space="0" w:color="auto"/>
              <w:left w:val="single" w:sz="8" w:space="0" w:color="000001"/>
              <w:bottom w:val="single" w:sz="4" w:space="0" w:color="auto"/>
              <w:right w:val="single" w:sz="8" w:space="0" w:color="000001"/>
            </w:tcBorders>
            <w:shd w:val="clear" w:color="auto" w:fill="auto"/>
          </w:tcPr>
          <w:p w:rsidR="002F59F1" w:rsidRPr="0044647A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2F59F1" w:rsidRPr="0044647A" w:rsidRDefault="002F59F1" w:rsidP="00572F0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4647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4 944</w:t>
            </w:r>
          </w:p>
        </w:tc>
      </w:tr>
    </w:tbl>
    <w:p w:rsidR="002F59F1" w:rsidRPr="0044647A" w:rsidRDefault="002F59F1" w:rsidP="002F59F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bidi="ru-RU"/>
        </w:rPr>
      </w:pPr>
      <w:r w:rsidRPr="0044647A">
        <w:rPr>
          <w:rFonts w:ascii="Times New Roman" w:hAnsi="Times New Roman" w:cs="Times New Roman"/>
          <w:sz w:val="24"/>
          <w:szCs w:val="24"/>
          <w:lang w:bidi="ru-RU"/>
        </w:rPr>
        <w:t> </w:t>
      </w:r>
    </w:p>
    <w:p w:rsidR="002F59F1" w:rsidRPr="0044647A" w:rsidRDefault="002F59F1" w:rsidP="002F59F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:rsidR="002F59F1" w:rsidRDefault="002F59F1" w:rsidP="002F59F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3223" w:rsidRDefault="007A3223" w:rsidP="007A322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7A3223" w:rsidSect="00BC558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729" w:rsidRDefault="00747729" w:rsidP="00F36DD8">
      <w:pPr>
        <w:spacing w:after="0" w:line="240" w:lineRule="auto"/>
      </w:pPr>
      <w:r>
        <w:separator/>
      </w:r>
    </w:p>
  </w:endnote>
  <w:endnote w:type="continuationSeparator" w:id="0">
    <w:p w:rsidR="00747729" w:rsidRDefault="00747729" w:rsidP="00F36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5D7" w:rsidRDefault="001925D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5D7" w:rsidRDefault="001925D7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5D7" w:rsidRDefault="001925D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729" w:rsidRDefault="00747729" w:rsidP="00F36DD8">
      <w:pPr>
        <w:spacing w:after="0" w:line="240" w:lineRule="auto"/>
      </w:pPr>
      <w:r>
        <w:separator/>
      </w:r>
    </w:p>
  </w:footnote>
  <w:footnote w:type="continuationSeparator" w:id="0">
    <w:p w:rsidR="00747729" w:rsidRDefault="00747729" w:rsidP="00F36D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5D7" w:rsidRDefault="001925D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52079"/>
      <w:docPartObj>
        <w:docPartGallery w:val="Page Numbers (Top of Page)"/>
        <w:docPartUnique/>
      </w:docPartObj>
    </w:sdtPr>
    <w:sdtEndPr/>
    <w:sdtContent>
      <w:p w:rsidR="001925D7" w:rsidRDefault="001925D7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5BB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925D7" w:rsidRDefault="001925D7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5D7" w:rsidRDefault="001925D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Num3"/>
    <w:lvl w:ilvl="0">
      <w:start w:val="1"/>
      <w:numFmt w:val="bullet"/>
      <w:lvlText w:val="-"/>
      <w:lvlJc w:val="left"/>
      <w:pPr>
        <w:tabs>
          <w:tab w:val="num" w:pos="0"/>
        </w:tabs>
        <w:ind w:left="72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  <w:lang w:val="ru-RU" w:eastAsia="ru-RU" w:bidi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firstLine="0"/>
      </w:pPr>
    </w:lvl>
  </w:abstractNum>
  <w:abstractNum w:abstractNumId="1">
    <w:nsid w:val="08DF7ECA"/>
    <w:multiLevelType w:val="multilevel"/>
    <w:tmpl w:val="001A5B5E"/>
    <w:lvl w:ilvl="0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>
    <w:nsid w:val="1EAE2A1A"/>
    <w:multiLevelType w:val="hybridMultilevel"/>
    <w:tmpl w:val="714E5986"/>
    <w:lvl w:ilvl="0" w:tplc="F93C21D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1CA694F"/>
    <w:multiLevelType w:val="multilevel"/>
    <w:tmpl w:val="F5B0E1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80" w:hanging="2160"/>
      </w:pPr>
      <w:rPr>
        <w:rFonts w:hint="default"/>
      </w:rPr>
    </w:lvl>
  </w:abstractNum>
  <w:abstractNum w:abstractNumId="4">
    <w:nsid w:val="383222A2"/>
    <w:multiLevelType w:val="hybridMultilevel"/>
    <w:tmpl w:val="1C08A9B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D8002B"/>
    <w:multiLevelType w:val="hybridMultilevel"/>
    <w:tmpl w:val="692425E6"/>
    <w:lvl w:ilvl="0" w:tplc="0419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6">
    <w:nsid w:val="52001C6C"/>
    <w:multiLevelType w:val="hybridMultilevel"/>
    <w:tmpl w:val="2D1ACC4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3B6266"/>
    <w:multiLevelType w:val="multilevel"/>
    <w:tmpl w:val="44F03A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71867AF0"/>
    <w:multiLevelType w:val="hybridMultilevel"/>
    <w:tmpl w:val="46407A9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814E19"/>
    <w:multiLevelType w:val="hybridMultilevel"/>
    <w:tmpl w:val="A912CA66"/>
    <w:lvl w:ilvl="0" w:tplc="B08091B8">
      <w:start w:val="1"/>
      <w:numFmt w:val="decimal"/>
      <w:lvlText w:val="%1."/>
      <w:lvlJc w:val="left"/>
      <w:pPr>
        <w:ind w:left="3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34" w:hanging="360"/>
      </w:pPr>
    </w:lvl>
    <w:lvl w:ilvl="2" w:tplc="0419001B" w:tentative="1">
      <w:start w:val="1"/>
      <w:numFmt w:val="lowerRoman"/>
      <w:lvlText w:val="%3."/>
      <w:lvlJc w:val="right"/>
      <w:pPr>
        <w:ind w:left="4854" w:hanging="180"/>
      </w:pPr>
    </w:lvl>
    <w:lvl w:ilvl="3" w:tplc="0419000F" w:tentative="1">
      <w:start w:val="1"/>
      <w:numFmt w:val="decimal"/>
      <w:lvlText w:val="%4."/>
      <w:lvlJc w:val="left"/>
      <w:pPr>
        <w:ind w:left="5574" w:hanging="360"/>
      </w:pPr>
    </w:lvl>
    <w:lvl w:ilvl="4" w:tplc="04190019" w:tentative="1">
      <w:start w:val="1"/>
      <w:numFmt w:val="lowerLetter"/>
      <w:lvlText w:val="%5."/>
      <w:lvlJc w:val="left"/>
      <w:pPr>
        <w:ind w:left="6294" w:hanging="360"/>
      </w:pPr>
    </w:lvl>
    <w:lvl w:ilvl="5" w:tplc="0419001B" w:tentative="1">
      <w:start w:val="1"/>
      <w:numFmt w:val="lowerRoman"/>
      <w:lvlText w:val="%6."/>
      <w:lvlJc w:val="right"/>
      <w:pPr>
        <w:ind w:left="7014" w:hanging="180"/>
      </w:pPr>
    </w:lvl>
    <w:lvl w:ilvl="6" w:tplc="0419000F" w:tentative="1">
      <w:start w:val="1"/>
      <w:numFmt w:val="decimal"/>
      <w:lvlText w:val="%7."/>
      <w:lvlJc w:val="left"/>
      <w:pPr>
        <w:ind w:left="7734" w:hanging="360"/>
      </w:pPr>
    </w:lvl>
    <w:lvl w:ilvl="7" w:tplc="04190019" w:tentative="1">
      <w:start w:val="1"/>
      <w:numFmt w:val="lowerLetter"/>
      <w:lvlText w:val="%8."/>
      <w:lvlJc w:val="left"/>
      <w:pPr>
        <w:ind w:left="8454" w:hanging="360"/>
      </w:pPr>
    </w:lvl>
    <w:lvl w:ilvl="8" w:tplc="0419001B" w:tentative="1">
      <w:start w:val="1"/>
      <w:numFmt w:val="lowerRoman"/>
      <w:lvlText w:val="%9."/>
      <w:lvlJc w:val="right"/>
      <w:pPr>
        <w:ind w:left="9174" w:hanging="180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9"/>
  </w:num>
  <w:num w:numId="5">
    <w:abstractNumId w:val="7"/>
  </w:num>
  <w:num w:numId="6">
    <w:abstractNumId w:val="6"/>
  </w:num>
  <w:num w:numId="7">
    <w:abstractNumId w:val="4"/>
  </w:num>
  <w:num w:numId="8">
    <w:abstractNumId w:val="0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3223"/>
    <w:rsid w:val="0001575B"/>
    <w:rsid w:val="00027999"/>
    <w:rsid w:val="00080695"/>
    <w:rsid w:val="00092A97"/>
    <w:rsid w:val="000C37C8"/>
    <w:rsid w:val="000C3F5B"/>
    <w:rsid w:val="000C46CB"/>
    <w:rsid w:val="000C6A9C"/>
    <w:rsid w:val="000D09EC"/>
    <w:rsid w:val="000F7914"/>
    <w:rsid w:val="001157D6"/>
    <w:rsid w:val="00127523"/>
    <w:rsid w:val="00181DAA"/>
    <w:rsid w:val="00182E9D"/>
    <w:rsid w:val="001925D7"/>
    <w:rsid w:val="001D0376"/>
    <w:rsid w:val="001D3281"/>
    <w:rsid w:val="001D7368"/>
    <w:rsid w:val="001E5BB1"/>
    <w:rsid w:val="00203BD5"/>
    <w:rsid w:val="002154CF"/>
    <w:rsid w:val="00222F0D"/>
    <w:rsid w:val="00237F4F"/>
    <w:rsid w:val="00270219"/>
    <w:rsid w:val="00283B31"/>
    <w:rsid w:val="002844E9"/>
    <w:rsid w:val="00284D3F"/>
    <w:rsid w:val="00291672"/>
    <w:rsid w:val="00293F8A"/>
    <w:rsid w:val="002B307D"/>
    <w:rsid w:val="002C4AD4"/>
    <w:rsid w:val="002F00BF"/>
    <w:rsid w:val="002F2EDA"/>
    <w:rsid w:val="002F59F1"/>
    <w:rsid w:val="002F7C08"/>
    <w:rsid w:val="00302AC3"/>
    <w:rsid w:val="003053D0"/>
    <w:rsid w:val="00306BAA"/>
    <w:rsid w:val="003103D5"/>
    <w:rsid w:val="003103F4"/>
    <w:rsid w:val="00310DCA"/>
    <w:rsid w:val="00313D18"/>
    <w:rsid w:val="00323525"/>
    <w:rsid w:val="003427CE"/>
    <w:rsid w:val="00365E03"/>
    <w:rsid w:val="00371771"/>
    <w:rsid w:val="003B73B6"/>
    <w:rsid w:val="003C1F9D"/>
    <w:rsid w:val="003C3FD2"/>
    <w:rsid w:val="003E7965"/>
    <w:rsid w:val="00407899"/>
    <w:rsid w:val="00407CCB"/>
    <w:rsid w:val="00421DD8"/>
    <w:rsid w:val="004444D1"/>
    <w:rsid w:val="00446157"/>
    <w:rsid w:val="0044647A"/>
    <w:rsid w:val="00450888"/>
    <w:rsid w:val="00475A7C"/>
    <w:rsid w:val="004768A0"/>
    <w:rsid w:val="004C574E"/>
    <w:rsid w:val="004F7373"/>
    <w:rsid w:val="00500441"/>
    <w:rsid w:val="005117F9"/>
    <w:rsid w:val="0051738C"/>
    <w:rsid w:val="00524AA6"/>
    <w:rsid w:val="005308C8"/>
    <w:rsid w:val="00536977"/>
    <w:rsid w:val="005423FF"/>
    <w:rsid w:val="005449CE"/>
    <w:rsid w:val="00550A54"/>
    <w:rsid w:val="00565B8D"/>
    <w:rsid w:val="00573666"/>
    <w:rsid w:val="00592E25"/>
    <w:rsid w:val="00596C50"/>
    <w:rsid w:val="005A0C23"/>
    <w:rsid w:val="005A197D"/>
    <w:rsid w:val="005B27B7"/>
    <w:rsid w:val="005B4861"/>
    <w:rsid w:val="005C4912"/>
    <w:rsid w:val="005D1F2B"/>
    <w:rsid w:val="005E317A"/>
    <w:rsid w:val="005E5F05"/>
    <w:rsid w:val="00607F4C"/>
    <w:rsid w:val="00612C02"/>
    <w:rsid w:val="00620B55"/>
    <w:rsid w:val="00633C6D"/>
    <w:rsid w:val="00641E09"/>
    <w:rsid w:val="00651141"/>
    <w:rsid w:val="00652571"/>
    <w:rsid w:val="00657F08"/>
    <w:rsid w:val="006842AA"/>
    <w:rsid w:val="00696B65"/>
    <w:rsid w:val="006B23ED"/>
    <w:rsid w:val="006B2E64"/>
    <w:rsid w:val="006B341A"/>
    <w:rsid w:val="006E357F"/>
    <w:rsid w:val="00702B24"/>
    <w:rsid w:val="00707060"/>
    <w:rsid w:val="0073608B"/>
    <w:rsid w:val="00736DA6"/>
    <w:rsid w:val="00747729"/>
    <w:rsid w:val="00747E7B"/>
    <w:rsid w:val="00754B33"/>
    <w:rsid w:val="00767DBD"/>
    <w:rsid w:val="00782896"/>
    <w:rsid w:val="007A3223"/>
    <w:rsid w:val="007B09A8"/>
    <w:rsid w:val="007D7A9E"/>
    <w:rsid w:val="007E6668"/>
    <w:rsid w:val="007F64F3"/>
    <w:rsid w:val="008041E5"/>
    <w:rsid w:val="008134B2"/>
    <w:rsid w:val="008337E3"/>
    <w:rsid w:val="00834FF7"/>
    <w:rsid w:val="00885BB3"/>
    <w:rsid w:val="00885C74"/>
    <w:rsid w:val="008A0A5C"/>
    <w:rsid w:val="008A63A5"/>
    <w:rsid w:val="008C5E9D"/>
    <w:rsid w:val="008D21AA"/>
    <w:rsid w:val="008F1334"/>
    <w:rsid w:val="008F700A"/>
    <w:rsid w:val="009009E1"/>
    <w:rsid w:val="00920F3F"/>
    <w:rsid w:val="009312B1"/>
    <w:rsid w:val="00934E2F"/>
    <w:rsid w:val="009409D8"/>
    <w:rsid w:val="00964A5D"/>
    <w:rsid w:val="00973ED6"/>
    <w:rsid w:val="009744EA"/>
    <w:rsid w:val="009851F6"/>
    <w:rsid w:val="009A053D"/>
    <w:rsid w:val="009A4E82"/>
    <w:rsid w:val="009A5CD4"/>
    <w:rsid w:val="009B271D"/>
    <w:rsid w:val="009E3C92"/>
    <w:rsid w:val="009F0BF6"/>
    <w:rsid w:val="009F7057"/>
    <w:rsid w:val="00A015B1"/>
    <w:rsid w:val="00A34C3A"/>
    <w:rsid w:val="00A709C3"/>
    <w:rsid w:val="00A95524"/>
    <w:rsid w:val="00A978AA"/>
    <w:rsid w:val="00AB5DEF"/>
    <w:rsid w:val="00AB5F90"/>
    <w:rsid w:val="00AC378B"/>
    <w:rsid w:val="00AE0A5D"/>
    <w:rsid w:val="00AF73E1"/>
    <w:rsid w:val="00B0256D"/>
    <w:rsid w:val="00B168DE"/>
    <w:rsid w:val="00B3747E"/>
    <w:rsid w:val="00B4321F"/>
    <w:rsid w:val="00B5090D"/>
    <w:rsid w:val="00B51BDE"/>
    <w:rsid w:val="00B60534"/>
    <w:rsid w:val="00B97F83"/>
    <w:rsid w:val="00BC5587"/>
    <w:rsid w:val="00BC7786"/>
    <w:rsid w:val="00BD62AD"/>
    <w:rsid w:val="00BF5DEF"/>
    <w:rsid w:val="00C07955"/>
    <w:rsid w:val="00C26A1C"/>
    <w:rsid w:val="00C6173C"/>
    <w:rsid w:val="00C9515F"/>
    <w:rsid w:val="00C9635B"/>
    <w:rsid w:val="00CA77E7"/>
    <w:rsid w:val="00CF27FE"/>
    <w:rsid w:val="00D04173"/>
    <w:rsid w:val="00D0560F"/>
    <w:rsid w:val="00D10C1A"/>
    <w:rsid w:val="00D54A32"/>
    <w:rsid w:val="00D6527A"/>
    <w:rsid w:val="00D839FE"/>
    <w:rsid w:val="00D854E9"/>
    <w:rsid w:val="00DA6B70"/>
    <w:rsid w:val="00DB143E"/>
    <w:rsid w:val="00DC4661"/>
    <w:rsid w:val="00DD51EE"/>
    <w:rsid w:val="00DE33C7"/>
    <w:rsid w:val="00DE3CE8"/>
    <w:rsid w:val="00DE6EB1"/>
    <w:rsid w:val="00DF6826"/>
    <w:rsid w:val="00DF6AD5"/>
    <w:rsid w:val="00E102D5"/>
    <w:rsid w:val="00E20E74"/>
    <w:rsid w:val="00E31E72"/>
    <w:rsid w:val="00E54662"/>
    <w:rsid w:val="00E8427F"/>
    <w:rsid w:val="00E93C98"/>
    <w:rsid w:val="00E95B7D"/>
    <w:rsid w:val="00EB78DC"/>
    <w:rsid w:val="00EC3A53"/>
    <w:rsid w:val="00ED60DA"/>
    <w:rsid w:val="00EE0287"/>
    <w:rsid w:val="00EE52F9"/>
    <w:rsid w:val="00F01D46"/>
    <w:rsid w:val="00F23F2E"/>
    <w:rsid w:val="00F26CD4"/>
    <w:rsid w:val="00F36DD8"/>
    <w:rsid w:val="00F375F3"/>
    <w:rsid w:val="00F41D31"/>
    <w:rsid w:val="00F4247D"/>
    <w:rsid w:val="00F620D1"/>
    <w:rsid w:val="00F73AC4"/>
    <w:rsid w:val="00F73C3D"/>
    <w:rsid w:val="00F830B6"/>
    <w:rsid w:val="00F86E0D"/>
    <w:rsid w:val="00F875C6"/>
    <w:rsid w:val="00FC12FD"/>
    <w:rsid w:val="00FD6867"/>
    <w:rsid w:val="00FF69A5"/>
    <w:rsid w:val="00FF7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7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2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A63A5"/>
    <w:pPr>
      <w:ind w:left="720"/>
      <w:contextualSpacing/>
    </w:pPr>
  </w:style>
  <w:style w:type="table" w:styleId="a5">
    <w:name w:val="Table Grid"/>
    <w:basedOn w:val="a1"/>
    <w:uiPriority w:val="59"/>
    <w:rsid w:val="008337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10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03F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F36D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36DD8"/>
  </w:style>
  <w:style w:type="paragraph" w:styleId="aa">
    <w:name w:val="footer"/>
    <w:basedOn w:val="a"/>
    <w:link w:val="ab"/>
    <w:uiPriority w:val="99"/>
    <w:semiHidden/>
    <w:unhideWhenUsed/>
    <w:rsid w:val="00F36D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36DD8"/>
  </w:style>
  <w:style w:type="paragraph" w:customStyle="1" w:styleId="ac">
    <w:name w:val="Подпись к картинке"/>
    <w:basedOn w:val="a"/>
    <w:rsid w:val="009009E1"/>
    <w:pPr>
      <w:shd w:val="clear" w:color="auto" w:fill="FFFFFF"/>
      <w:suppressAutoHyphens/>
      <w:spacing w:after="0" w:line="259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 w:bidi="ru-RU"/>
    </w:rPr>
  </w:style>
  <w:style w:type="character" w:styleId="ad">
    <w:name w:val="Hyperlink"/>
    <w:basedOn w:val="a0"/>
    <w:uiPriority w:val="99"/>
    <w:unhideWhenUsed/>
    <w:rsid w:val="00182E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0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F:\&#1057;&#1090;&#1072;&#1088;&#1086;&#1074;&#1086;&#1081;&#1090;&#1086;&#1074;&#1072;\&#1056;&#1077;&#1096;&#1077;&#1085;&#1080;&#1103;%202019%20&#1075;&#1086;&#1076;\&#1056;&#1077;&#1096;&#1077;&#1085;&#1080;&#1077;%20&#1087;&#1086;%20&#1060;&#1054;&#1058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DBEB7-86CF-410D-8695-C6DB70B1A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4298</TotalTime>
  <Pages>10</Pages>
  <Words>2726</Words>
  <Characters>15542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adminm</cp:lastModifiedBy>
  <cp:revision>69</cp:revision>
  <cp:lastPrinted>2019-10-02T13:07:00Z</cp:lastPrinted>
  <dcterms:created xsi:type="dcterms:W3CDTF">2015-11-22T11:27:00Z</dcterms:created>
  <dcterms:modified xsi:type="dcterms:W3CDTF">2019-10-04T08:06:00Z</dcterms:modified>
</cp:coreProperties>
</file>